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11D" w:rsidRPr="0080011D" w:rsidRDefault="0080011D" w:rsidP="0080011D">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CENU IZPĒTES Nr. CI-20</w:t>
      </w:r>
      <w:r w:rsidR="000A4A0A">
        <w:rPr>
          <w:rFonts w:ascii="Calibri" w:hAnsi="Calibri" w:cs="Calibri"/>
          <w:b/>
          <w:sz w:val="28"/>
          <w:szCs w:val="28"/>
          <w:lang w:val="lv-LV"/>
        </w:rPr>
        <w:t>20</w:t>
      </w:r>
      <w:r w:rsidRPr="0080011D">
        <w:rPr>
          <w:rFonts w:ascii="Calibri" w:hAnsi="Calibri" w:cs="Calibri"/>
          <w:b/>
          <w:sz w:val="28"/>
          <w:szCs w:val="28"/>
          <w:lang w:val="lv-LV"/>
        </w:rPr>
        <w:t>-</w:t>
      </w:r>
      <w:r w:rsidR="00C23BA4">
        <w:rPr>
          <w:rFonts w:ascii="Calibri" w:hAnsi="Calibri" w:cs="Calibri"/>
          <w:b/>
          <w:sz w:val="28"/>
          <w:szCs w:val="28"/>
          <w:lang w:val="lv-LV"/>
        </w:rPr>
        <w:t>27</w:t>
      </w:r>
    </w:p>
    <w:p w:rsidR="0080011D" w:rsidRPr="0080011D" w:rsidRDefault="0080011D" w:rsidP="0080011D">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w:t>
      </w:r>
      <w:r w:rsidR="00C23BA4">
        <w:rPr>
          <w:rFonts w:ascii="Calibri" w:hAnsi="Calibri" w:cs="Calibri"/>
          <w:b/>
          <w:sz w:val="28"/>
          <w:szCs w:val="28"/>
          <w:lang w:val="lv-LV"/>
        </w:rPr>
        <w:t>Centralizētas balss izziņošanas sistēmas ierīkošana Nīcas vidusskolā</w:t>
      </w:r>
      <w:r w:rsidRPr="0080011D">
        <w:rPr>
          <w:rFonts w:ascii="Calibri" w:hAnsi="Calibri" w:cs="Calibri"/>
          <w:b/>
          <w:sz w:val="28"/>
          <w:szCs w:val="28"/>
          <w:lang w:val="lv-LV"/>
        </w:rPr>
        <w:t>”</w:t>
      </w:r>
    </w:p>
    <w:p w:rsidR="0080011D" w:rsidRPr="0080011D" w:rsidRDefault="0080011D" w:rsidP="0080011D">
      <w:pPr>
        <w:tabs>
          <w:tab w:val="left" w:pos="7513"/>
        </w:tabs>
        <w:jc w:val="center"/>
        <w:rPr>
          <w:rFonts w:ascii="Calibri" w:hAnsi="Calibri" w:cs="Calibri"/>
          <w:b/>
          <w:sz w:val="28"/>
          <w:szCs w:val="28"/>
          <w:lang w:val="lv-LV"/>
        </w:rPr>
      </w:pPr>
    </w:p>
    <w:p w:rsidR="0080011D" w:rsidRPr="0080011D" w:rsidRDefault="0080011D" w:rsidP="0080011D">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NO</w:t>
      </w:r>
      <w:r w:rsidR="00C81760">
        <w:rPr>
          <w:rFonts w:ascii="Calibri" w:hAnsi="Calibri" w:cs="Calibri"/>
          <w:b/>
          <w:sz w:val="28"/>
          <w:szCs w:val="28"/>
          <w:lang w:val="lv-LV"/>
        </w:rPr>
        <w:t>LIKUMS</w:t>
      </w:r>
    </w:p>
    <w:p w:rsidR="0080011D" w:rsidRPr="00D51D4A" w:rsidRDefault="0080011D" w:rsidP="00CF4666">
      <w:pPr>
        <w:tabs>
          <w:tab w:val="left" w:pos="7513"/>
        </w:tabs>
        <w:jc w:val="center"/>
        <w:rPr>
          <w:rFonts w:asciiTheme="minorHAnsi" w:hAnsiTheme="minorHAnsi" w:cstheme="minorHAnsi"/>
          <w:b/>
          <w:sz w:val="24"/>
          <w:szCs w:val="24"/>
          <w:lang w:val="lv-LV"/>
        </w:rPr>
      </w:pPr>
    </w:p>
    <w:p w:rsidR="00A42763" w:rsidRPr="00D51D4A" w:rsidRDefault="00EB726B" w:rsidP="00F51939">
      <w:pPr>
        <w:pStyle w:val="Sarakstarindkopa1"/>
        <w:numPr>
          <w:ilvl w:val="0"/>
          <w:numId w:val="2"/>
        </w:numPr>
        <w:tabs>
          <w:tab w:val="left" w:pos="567"/>
          <w:tab w:val="left" w:pos="7513"/>
        </w:tabs>
        <w:spacing w:before="120"/>
        <w:ind w:left="284" w:firstLine="0"/>
        <w:jc w:val="both"/>
        <w:rPr>
          <w:rFonts w:asciiTheme="minorHAnsi" w:hAnsiTheme="minorHAnsi" w:cstheme="minorHAnsi"/>
          <w:b/>
          <w:sz w:val="24"/>
        </w:rPr>
      </w:pPr>
      <w:r w:rsidRPr="00D51D4A">
        <w:rPr>
          <w:rFonts w:asciiTheme="minorHAnsi" w:hAnsiTheme="minorHAnsi" w:cstheme="minorHAnsi"/>
          <w:b/>
          <w:bCs/>
          <w:sz w:val="24"/>
        </w:rPr>
        <w:t>VISPĀRĪGĀ INFORMĀCIJA</w:t>
      </w:r>
    </w:p>
    <w:p w:rsidR="00EB726B" w:rsidRPr="00D51D4A" w:rsidRDefault="00EB726B" w:rsidP="00EB726B">
      <w:pPr>
        <w:pStyle w:val="Sarakstarindkopa1"/>
        <w:tabs>
          <w:tab w:val="left" w:pos="567"/>
          <w:tab w:val="left" w:pos="7513"/>
        </w:tabs>
        <w:spacing w:before="120"/>
        <w:ind w:left="284"/>
        <w:jc w:val="both"/>
        <w:rPr>
          <w:rFonts w:asciiTheme="minorHAnsi" w:hAnsiTheme="minorHAnsi" w:cstheme="minorHAnsi"/>
          <w:b/>
          <w:sz w:val="24"/>
        </w:rPr>
      </w:pPr>
    </w:p>
    <w:p w:rsidR="00EB726B" w:rsidRPr="00D51D4A" w:rsidRDefault="003B794E" w:rsidP="00F51939">
      <w:pPr>
        <w:pStyle w:val="Pamatteksts"/>
        <w:numPr>
          <w:ilvl w:val="1"/>
          <w:numId w:val="3"/>
        </w:numPr>
        <w:tabs>
          <w:tab w:val="left" w:pos="567"/>
          <w:tab w:val="left" w:pos="1276"/>
          <w:tab w:val="left" w:pos="2268"/>
          <w:tab w:val="left" w:pos="10908"/>
          <w:tab w:val="left" w:pos="11520"/>
        </w:tabs>
        <w:ind w:hanging="567"/>
        <w:rPr>
          <w:rFonts w:asciiTheme="minorHAnsi" w:hAnsiTheme="minorHAnsi" w:cstheme="minorHAnsi"/>
          <w:b/>
          <w:szCs w:val="24"/>
          <w:lang w:val="lv-LV"/>
        </w:rPr>
      </w:pPr>
      <w:r w:rsidRPr="00D51D4A">
        <w:rPr>
          <w:rFonts w:asciiTheme="minorHAnsi" w:hAnsiTheme="minorHAnsi" w:cstheme="minorHAnsi"/>
          <w:b/>
          <w:szCs w:val="24"/>
          <w:lang w:val="lv-LV"/>
        </w:rPr>
        <w:t>Pasūtītājs</w:t>
      </w:r>
    </w:p>
    <w:p w:rsidR="00EB726B" w:rsidRPr="00D51D4A"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D51D4A">
        <w:rPr>
          <w:rFonts w:asciiTheme="minorHAnsi" w:hAnsiTheme="minorHAnsi" w:cstheme="minorHAnsi"/>
          <w:szCs w:val="24"/>
          <w:lang w:val="lv-LV"/>
        </w:rPr>
        <w:t>Nīcas novada dome</w:t>
      </w:r>
    </w:p>
    <w:p w:rsidR="00EB726B" w:rsidRPr="0080011D"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Reģistrācijas Nr.90000031531</w:t>
      </w:r>
    </w:p>
    <w:p w:rsidR="00EB726B" w:rsidRPr="0080011D"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Bārtas iela 6, Nīca,</w:t>
      </w:r>
    </w:p>
    <w:p w:rsidR="00EB726B" w:rsidRPr="0080011D"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Nīcas pagasts, Nīcas novads, LV-3473</w:t>
      </w:r>
    </w:p>
    <w:p w:rsidR="00EB726B" w:rsidRPr="0080011D" w:rsidRDefault="00EB726B" w:rsidP="00F51939">
      <w:pPr>
        <w:pStyle w:val="Pamatteksts"/>
        <w:numPr>
          <w:ilvl w:val="1"/>
          <w:numId w:val="3"/>
        </w:numPr>
        <w:tabs>
          <w:tab w:val="left" w:pos="567"/>
          <w:tab w:val="left" w:pos="1276"/>
          <w:tab w:val="left" w:pos="2268"/>
          <w:tab w:val="left" w:pos="10908"/>
          <w:tab w:val="left" w:pos="11520"/>
        </w:tabs>
        <w:ind w:hanging="567"/>
        <w:rPr>
          <w:rFonts w:asciiTheme="minorHAnsi" w:hAnsiTheme="minorHAnsi" w:cstheme="minorHAnsi"/>
          <w:szCs w:val="24"/>
          <w:lang w:val="lv-LV"/>
        </w:rPr>
      </w:pPr>
      <w:r w:rsidRPr="0080011D">
        <w:rPr>
          <w:rFonts w:asciiTheme="minorHAnsi" w:hAnsiTheme="minorHAnsi" w:cstheme="minorHAnsi"/>
          <w:b/>
          <w:szCs w:val="24"/>
          <w:lang w:val="lv-LV"/>
        </w:rPr>
        <w:t>Kontaktpersona</w:t>
      </w:r>
      <w:r w:rsidR="0080011D">
        <w:rPr>
          <w:rFonts w:asciiTheme="minorHAnsi" w:hAnsiTheme="minorHAnsi" w:cstheme="minorHAnsi"/>
          <w:b/>
          <w:szCs w:val="24"/>
          <w:lang w:val="lv-LV"/>
        </w:rPr>
        <w:t>s</w:t>
      </w:r>
    </w:p>
    <w:p w:rsidR="00EB726B" w:rsidRPr="0080011D" w:rsidRDefault="0080011D" w:rsidP="00EB726B">
      <w:pPr>
        <w:pStyle w:val="Pamatteksts"/>
        <w:tabs>
          <w:tab w:val="left" w:pos="567"/>
          <w:tab w:val="left" w:pos="1276"/>
          <w:tab w:val="left" w:pos="2268"/>
          <w:tab w:val="left" w:pos="10908"/>
          <w:tab w:val="left" w:pos="11520"/>
        </w:tabs>
        <w:ind w:left="792"/>
        <w:rPr>
          <w:rFonts w:asciiTheme="minorHAnsi" w:hAnsiTheme="minorHAnsi" w:cstheme="minorHAnsi"/>
          <w:szCs w:val="24"/>
          <w:lang w:val="lv-LV"/>
        </w:rPr>
      </w:pPr>
      <w:r w:rsidRPr="0080011D">
        <w:rPr>
          <w:rFonts w:asciiTheme="minorHAnsi" w:hAnsiTheme="minorHAnsi" w:cstheme="minorHAnsi"/>
          <w:szCs w:val="24"/>
          <w:lang w:val="lv-LV"/>
        </w:rPr>
        <w:t xml:space="preserve">Par </w:t>
      </w:r>
      <w:r w:rsidR="003A4286">
        <w:rPr>
          <w:rFonts w:asciiTheme="minorHAnsi" w:hAnsiTheme="minorHAnsi" w:cstheme="minorHAnsi"/>
          <w:szCs w:val="24"/>
          <w:lang w:val="lv-LV"/>
        </w:rPr>
        <w:t>cenu izpētes</w:t>
      </w:r>
      <w:r w:rsidRPr="0080011D">
        <w:rPr>
          <w:rFonts w:asciiTheme="minorHAnsi" w:hAnsiTheme="minorHAnsi" w:cstheme="minorHAnsi"/>
          <w:szCs w:val="24"/>
          <w:lang w:val="lv-LV"/>
        </w:rPr>
        <w:t xml:space="preserve"> dokumentāciju: Alise </w:t>
      </w:r>
      <w:proofErr w:type="spellStart"/>
      <w:r w:rsidRPr="0080011D">
        <w:rPr>
          <w:rFonts w:asciiTheme="minorHAnsi" w:hAnsiTheme="minorHAnsi" w:cstheme="minorHAnsi"/>
          <w:szCs w:val="24"/>
          <w:lang w:val="lv-LV"/>
        </w:rPr>
        <w:t>Šlisere</w:t>
      </w:r>
      <w:proofErr w:type="spellEnd"/>
      <w:r w:rsidR="00303D23" w:rsidRPr="0080011D">
        <w:rPr>
          <w:rFonts w:asciiTheme="minorHAnsi" w:hAnsiTheme="minorHAnsi" w:cstheme="minorHAnsi"/>
          <w:szCs w:val="24"/>
          <w:lang w:val="lv-LV"/>
        </w:rPr>
        <w:t xml:space="preserve">, </w:t>
      </w:r>
      <w:r w:rsidRPr="0080011D">
        <w:rPr>
          <w:rFonts w:asciiTheme="minorHAnsi" w:hAnsiTheme="minorHAnsi" w:cstheme="minorHAnsi"/>
          <w:szCs w:val="24"/>
          <w:lang w:val="lv-LV"/>
        </w:rPr>
        <w:t>iepirkumu speciāliste</w:t>
      </w:r>
      <w:r w:rsidR="00A42763" w:rsidRPr="0080011D">
        <w:rPr>
          <w:rFonts w:asciiTheme="minorHAnsi" w:hAnsiTheme="minorHAnsi" w:cstheme="minorHAnsi"/>
          <w:szCs w:val="24"/>
          <w:lang w:val="lv-LV"/>
        </w:rPr>
        <w:t>, tālr.</w:t>
      </w:r>
      <w:r w:rsidR="00EB726B" w:rsidRPr="0080011D">
        <w:rPr>
          <w:rFonts w:asciiTheme="minorHAnsi" w:hAnsiTheme="minorHAnsi" w:cstheme="minorHAnsi"/>
          <w:szCs w:val="24"/>
          <w:lang w:val="lv-LV"/>
        </w:rPr>
        <w:t xml:space="preserve">: </w:t>
      </w:r>
      <w:r w:rsidRPr="0080011D">
        <w:rPr>
          <w:rFonts w:asciiTheme="minorHAnsi" w:hAnsiTheme="minorHAnsi" w:cstheme="minorHAnsi"/>
          <w:szCs w:val="24"/>
          <w:lang w:val="lv-LV"/>
        </w:rPr>
        <w:t>25449086</w:t>
      </w:r>
      <w:r w:rsidR="00940029" w:rsidRPr="0080011D">
        <w:rPr>
          <w:rFonts w:asciiTheme="minorHAnsi" w:hAnsiTheme="minorHAnsi" w:cstheme="minorHAnsi"/>
          <w:szCs w:val="24"/>
          <w:lang w:val="lv-LV"/>
        </w:rPr>
        <w:t>;</w:t>
      </w:r>
    </w:p>
    <w:p w:rsidR="00EB726B" w:rsidRPr="0080011D" w:rsidRDefault="00EB726B" w:rsidP="00EB726B">
      <w:pPr>
        <w:pStyle w:val="Pamatteksts"/>
        <w:tabs>
          <w:tab w:val="left" w:pos="567"/>
          <w:tab w:val="left" w:pos="1276"/>
          <w:tab w:val="left" w:pos="2268"/>
          <w:tab w:val="left" w:pos="10908"/>
          <w:tab w:val="left" w:pos="11520"/>
        </w:tabs>
        <w:ind w:left="792"/>
        <w:rPr>
          <w:rFonts w:asciiTheme="minorHAnsi" w:hAnsiTheme="minorHAnsi" w:cstheme="minorHAnsi"/>
          <w:color w:val="333333"/>
          <w:szCs w:val="24"/>
          <w:lang w:val="lv-LV"/>
        </w:rPr>
      </w:pPr>
      <w:r w:rsidRPr="0080011D">
        <w:rPr>
          <w:rFonts w:asciiTheme="minorHAnsi" w:hAnsiTheme="minorHAnsi" w:cstheme="minorHAnsi"/>
          <w:szCs w:val="24"/>
          <w:lang w:val="lv-LV"/>
        </w:rPr>
        <w:t>e-</w:t>
      </w:r>
      <w:r w:rsidR="007D0A9A" w:rsidRPr="0080011D">
        <w:rPr>
          <w:rFonts w:asciiTheme="minorHAnsi" w:hAnsiTheme="minorHAnsi" w:cstheme="minorHAnsi"/>
          <w:szCs w:val="24"/>
          <w:lang w:val="lv-LV"/>
        </w:rPr>
        <w:t>pasts</w:t>
      </w:r>
      <w:r w:rsidRPr="0080011D">
        <w:rPr>
          <w:rFonts w:asciiTheme="minorHAnsi" w:hAnsiTheme="minorHAnsi" w:cstheme="minorHAnsi"/>
          <w:szCs w:val="24"/>
          <w:lang w:val="lv-LV"/>
        </w:rPr>
        <w:t>:</w:t>
      </w:r>
      <w:r w:rsidRPr="0080011D">
        <w:rPr>
          <w:rFonts w:asciiTheme="minorHAnsi" w:hAnsiTheme="minorHAnsi" w:cstheme="minorHAnsi"/>
          <w:color w:val="333333"/>
          <w:szCs w:val="24"/>
          <w:lang w:val="lv-LV"/>
        </w:rPr>
        <w:t xml:space="preserve"> </w:t>
      </w:r>
      <w:hyperlink r:id="rId9" w:history="1">
        <w:r w:rsidR="0080011D" w:rsidRPr="0080011D">
          <w:rPr>
            <w:rStyle w:val="Hipersaite"/>
            <w:rFonts w:asciiTheme="minorHAnsi" w:hAnsiTheme="minorHAnsi" w:cstheme="minorHAnsi"/>
            <w:szCs w:val="24"/>
            <w:lang w:val="lv-LV"/>
          </w:rPr>
          <w:t>alise.slisere@nica.lv</w:t>
        </w:r>
      </w:hyperlink>
      <w:r w:rsidRPr="0080011D">
        <w:rPr>
          <w:rFonts w:asciiTheme="minorHAnsi" w:hAnsiTheme="minorHAnsi" w:cstheme="minorHAnsi"/>
          <w:color w:val="333333"/>
          <w:szCs w:val="24"/>
          <w:lang w:val="lv-LV"/>
        </w:rPr>
        <w:t xml:space="preserve"> </w:t>
      </w:r>
    </w:p>
    <w:p w:rsidR="0080011D" w:rsidRPr="0080011D" w:rsidRDefault="0080011D" w:rsidP="00EB726B">
      <w:pPr>
        <w:pStyle w:val="Pamatteksts"/>
        <w:tabs>
          <w:tab w:val="left" w:pos="567"/>
          <w:tab w:val="left" w:pos="1276"/>
          <w:tab w:val="left" w:pos="2268"/>
          <w:tab w:val="left" w:pos="10908"/>
          <w:tab w:val="left" w:pos="11520"/>
        </w:tabs>
        <w:ind w:left="792"/>
        <w:rPr>
          <w:rFonts w:asciiTheme="minorHAnsi" w:hAnsiTheme="minorHAnsi" w:cstheme="minorHAnsi"/>
          <w:szCs w:val="24"/>
          <w:lang w:val="lv-LV"/>
        </w:rPr>
      </w:pPr>
      <w:r w:rsidRPr="0080011D">
        <w:rPr>
          <w:rFonts w:asciiTheme="minorHAnsi" w:hAnsiTheme="minorHAnsi" w:cstheme="minorHAnsi"/>
          <w:szCs w:val="24"/>
          <w:lang w:val="lv-LV"/>
        </w:rPr>
        <w:t xml:space="preserve">Par </w:t>
      </w:r>
      <w:r w:rsidR="003A4286">
        <w:rPr>
          <w:rFonts w:asciiTheme="minorHAnsi" w:hAnsiTheme="minorHAnsi" w:cstheme="minorHAnsi"/>
          <w:szCs w:val="24"/>
          <w:lang w:val="lv-LV"/>
        </w:rPr>
        <w:t>cenu izpētes</w:t>
      </w:r>
      <w:r w:rsidRPr="0080011D">
        <w:rPr>
          <w:rFonts w:asciiTheme="minorHAnsi" w:hAnsiTheme="minorHAnsi" w:cstheme="minorHAnsi"/>
          <w:szCs w:val="24"/>
          <w:lang w:val="lv-LV"/>
        </w:rPr>
        <w:t xml:space="preserve"> priekšmetu, apjomu, tehnisko specifikāciju: </w:t>
      </w:r>
      <w:r w:rsidR="00C23BA4">
        <w:rPr>
          <w:rFonts w:asciiTheme="minorHAnsi" w:hAnsiTheme="minorHAnsi" w:cstheme="minorHAnsi"/>
          <w:szCs w:val="24"/>
          <w:lang w:val="lv-LV"/>
        </w:rPr>
        <w:t>Liene Bārenīte</w:t>
      </w:r>
      <w:r w:rsidRPr="0080011D">
        <w:rPr>
          <w:rFonts w:asciiTheme="minorHAnsi" w:hAnsiTheme="minorHAnsi" w:cstheme="minorHAnsi"/>
          <w:szCs w:val="24"/>
          <w:lang w:val="lv-LV"/>
        </w:rPr>
        <w:t xml:space="preserve">, </w:t>
      </w:r>
      <w:r w:rsidR="00C23BA4">
        <w:rPr>
          <w:rFonts w:asciiTheme="minorHAnsi" w:hAnsiTheme="minorHAnsi" w:cstheme="minorHAnsi"/>
          <w:szCs w:val="24"/>
          <w:lang w:val="lv-LV"/>
        </w:rPr>
        <w:t>Nīcas vidusskolas saimniecības daļas vadītāja</w:t>
      </w:r>
      <w:r w:rsidRPr="0080011D">
        <w:rPr>
          <w:rFonts w:asciiTheme="minorHAnsi" w:hAnsiTheme="minorHAnsi" w:cstheme="minorHAnsi"/>
          <w:szCs w:val="24"/>
          <w:lang w:val="lv-LV"/>
        </w:rPr>
        <w:t>, tālr.:</w:t>
      </w:r>
      <w:r w:rsidR="00C23BA4">
        <w:rPr>
          <w:rFonts w:asciiTheme="minorHAnsi" w:hAnsiTheme="minorHAnsi" w:cstheme="minorHAnsi"/>
          <w:szCs w:val="24"/>
          <w:lang w:val="lv-LV"/>
        </w:rPr>
        <w:t xml:space="preserve"> 29183296</w:t>
      </w:r>
      <w:r w:rsidRPr="0080011D">
        <w:rPr>
          <w:rFonts w:asciiTheme="minorHAnsi" w:hAnsiTheme="minorHAnsi" w:cstheme="minorHAnsi"/>
          <w:szCs w:val="24"/>
          <w:lang w:val="lv-LV"/>
        </w:rPr>
        <w:t xml:space="preserve">; e-pasts: </w:t>
      </w:r>
      <w:hyperlink r:id="rId10" w:history="1">
        <w:r w:rsidR="00C23BA4" w:rsidRPr="000C1D43">
          <w:rPr>
            <w:rStyle w:val="Hipersaite"/>
            <w:rFonts w:asciiTheme="minorHAnsi" w:hAnsiTheme="minorHAnsi" w:cstheme="minorHAnsi"/>
            <w:szCs w:val="24"/>
            <w:lang w:val="lv-LV"/>
          </w:rPr>
          <w:t>liene.barenite@nica.lv</w:t>
        </w:r>
      </w:hyperlink>
      <w:r w:rsidRPr="0080011D">
        <w:rPr>
          <w:rFonts w:asciiTheme="minorHAnsi" w:hAnsiTheme="minorHAnsi" w:cstheme="minorHAnsi"/>
          <w:color w:val="333333"/>
          <w:szCs w:val="24"/>
          <w:lang w:val="lv-LV"/>
        </w:rPr>
        <w:t xml:space="preserve"> </w:t>
      </w:r>
    </w:p>
    <w:p w:rsidR="00A42763" w:rsidRPr="0080011D" w:rsidRDefault="003B794E" w:rsidP="0080011D">
      <w:pPr>
        <w:pStyle w:val="Sarakstarindkopa1"/>
        <w:numPr>
          <w:ilvl w:val="1"/>
          <w:numId w:val="3"/>
        </w:numPr>
        <w:suppressAutoHyphens/>
        <w:ind w:hanging="508"/>
        <w:jc w:val="both"/>
        <w:rPr>
          <w:rFonts w:asciiTheme="minorHAnsi" w:hAnsiTheme="minorHAnsi" w:cstheme="minorHAnsi"/>
          <w:bCs/>
          <w:sz w:val="24"/>
        </w:rPr>
      </w:pPr>
      <w:r w:rsidRPr="0080011D">
        <w:rPr>
          <w:rFonts w:asciiTheme="minorHAnsi" w:hAnsiTheme="minorHAnsi" w:cstheme="minorHAnsi"/>
          <w:bCs/>
          <w:sz w:val="24"/>
        </w:rPr>
        <w:t>Informatīvs paziņojums</w:t>
      </w:r>
      <w:r w:rsidR="00EB726B" w:rsidRPr="0080011D">
        <w:rPr>
          <w:rFonts w:asciiTheme="minorHAnsi" w:hAnsiTheme="minorHAnsi" w:cstheme="minorHAnsi"/>
          <w:bCs/>
          <w:sz w:val="24"/>
        </w:rPr>
        <w:t xml:space="preserve"> par cenu izpēti </w:t>
      </w:r>
      <w:r w:rsidR="00EB726B" w:rsidRPr="00BC7B43">
        <w:rPr>
          <w:rFonts w:asciiTheme="minorHAnsi" w:hAnsiTheme="minorHAnsi" w:cstheme="minorHAnsi"/>
          <w:bCs/>
          <w:sz w:val="24"/>
        </w:rPr>
        <w:t>publicēts 20</w:t>
      </w:r>
      <w:r w:rsidR="000A4A0A">
        <w:rPr>
          <w:rFonts w:asciiTheme="minorHAnsi" w:hAnsiTheme="minorHAnsi" w:cstheme="minorHAnsi"/>
          <w:bCs/>
          <w:sz w:val="24"/>
        </w:rPr>
        <w:t>20</w:t>
      </w:r>
      <w:r w:rsidRPr="00BC7B43">
        <w:rPr>
          <w:rFonts w:asciiTheme="minorHAnsi" w:hAnsiTheme="minorHAnsi" w:cstheme="minorHAnsi"/>
          <w:bCs/>
          <w:sz w:val="24"/>
        </w:rPr>
        <w:t>.</w:t>
      </w:r>
      <w:r w:rsidR="00F1378B" w:rsidRPr="00BC7B43">
        <w:rPr>
          <w:rFonts w:asciiTheme="minorHAnsi" w:hAnsiTheme="minorHAnsi" w:cstheme="minorHAnsi"/>
          <w:bCs/>
          <w:sz w:val="24"/>
        </w:rPr>
        <w:t xml:space="preserve"> </w:t>
      </w:r>
      <w:r w:rsidR="007C7408" w:rsidRPr="003F4544">
        <w:rPr>
          <w:rFonts w:asciiTheme="minorHAnsi" w:hAnsiTheme="minorHAnsi" w:cstheme="minorHAnsi"/>
          <w:bCs/>
          <w:sz w:val="24"/>
        </w:rPr>
        <w:t>g</w:t>
      </w:r>
      <w:r w:rsidR="00F1378B" w:rsidRPr="003F4544">
        <w:rPr>
          <w:rFonts w:asciiTheme="minorHAnsi" w:hAnsiTheme="minorHAnsi" w:cstheme="minorHAnsi"/>
          <w:bCs/>
          <w:sz w:val="24"/>
        </w:rPr>
        <w:t>ada</w:t>
      </w:r>
      <w:r w:rsidR="0057338F" w:rsidRPr="003F4544">
        <w:rPr>
          <w:rFonts w:asciiTheme="minorHAnsi" w:hAnsiTheme="minorHAnsi" w:cstheme="minorHAnsi"/>
          <w:bCs/>
          <w:sz w:val="24"/>
        </w:rPr>
        <w:t xml:space="preserve"> </w:t>
      </w:r>
      <w:r w:rsidR="000A4A0A" w:rsidRPr="003F4544">
        <w:rPr>
          <w:rFonts w:asciiTheme="minorHAnsi" w:hAnsiTheme="minorHAnsi" w:cstheme="minorHAnsi"/>
          <w:bCs/>
          <w:sz w:val="24"/>
        </w:rPr>
        <w:t>2</w:t>
      </w:r>
      <w:r w:rsidR="00C23BA4">
        <w:rPr>
          <w:rFonts w:asciiTheme="minorHAnsi" w:hAnsiTheme="minorHAnsi" w:cstheme="minorHAnsi"/>
          <w:bCs/>
          <w:sz w:val="24"/>
        </w:rPr>
        <w:t>4</w:t>
      </w:r>
      <w:r w:rsidR="00A42763" w:rsidRPr="003F4544">
        <w:rPr>
          <w:rFonts w:asciiTheme="minorHAnsi" w:hAnsiTheme="minorHAnsi" w:cstheme="minorHAnsi"/>
          <w:bCs/>
          <w:sz w:val="24"/>
        </w:rPr>
        <w:t>.</w:t>
      </w:r>
      <w:r w:rsidR="00C23BA4">
        <w:rPr>
          <w:rFonts w:asciiTheme="minorHAnsi" w:hAnsiTheme="minorHAnsi" w:cstheme="minorHAnsi"/>
          <w:bCs/>
          <w:sz w:val="24"/>
        </w:rPr>
        <w:t>aprīl</w:t>
      </w:r>
      <w:r w:rsidR="009002C5" w:rsidRPr="003F4544">
        <w:rPr>
          <w:rFonts w:asciiTheme="minorHAnsi" w:hAnsiTheme="minorHAnsi" w:cstheme="minorHAnsi"/>
          <w:bCs/>
          <w:sz w:val="24"/>
        </w:rPr>
        <w:t>ī</w:t>
      </w:r>
      <w:r w:rsidR="00657933" w:rsidRPr="003F4544">
        <w:rPr>
          <w:rFonts w:asciiTheme="minorHAnsi" w:hAnsiTheme="minorHAnsi" w:cstheme="minorHAnsi"/>
          <w:bCs/>
          <w:sz w:val="24"/>
        </w:rPr>
        <w:t xml:space="preserve"> </w:t>
      </w:r>
      <w:r w:rsidRPr="003F4544">
        <w:rPr>
          <w:rFonts w:asciiTheme="minorHAnsi" w:hAnsiTheme="minorHAnsi" w:cstheme="minorHAnsi"/>
          <w:bCs/>
          <w:sz w:val="24"/>
        </w:rPr>
        <w:t>pašvaldības</w:t>
      </w:r>
      <w:r w:rsidRPr="00BC7B43">
        <w:rPr>
          <w:rFonts w:asciiTheme="minorHAnsi" w:hAnsiTheme="minorHAnsi" w:cstheme="minorHAnsi"/>
          <w:bCs/>
          <w:sz w:val="24"/>
        </w:rPr>
        <w:t xml:space="preserve"> mājas lapā </w:t>
      </w:r>
      <w:hyperlink r:id="rId11" w:history="1">
        <w:r w:rsidRPr="00BC7B43">
          <w:rPr>
            <w:rStyle w:val="Hipersaite"/>
            <w:rFonts w:asciiTheme="minorHAnsi" w:hAnsiTheme="minorHAnsi" w:cstheme="minorHAnsi"/>
            <w:bCs/>
            <w:sz w:val="24"/>
          </w:rPr>
          <w:t>www.nica.lv</w:t>
        </w:r>
      </w:hyperlink>
      <w:r w:rsidRPr="00BC7B43">
        <w:rPr>
          <w:rFonts w:asciiTheme="minorHAnsi" w:hAnsiTheme="minorHAnsi" w:cstheme="minorHAnsi"/>
          <w:bCs/>
          <w:sz w:val="24"/>
        </w:rPr>
        <w:t xml:space="preserve"> sadaļā „Pašvaldība”</w:t>
      </w:r>
      <w:r w:rsidR="00EB726B" w:rsidRPr="00BC7B43">
        <w:rPr>
          <w:rFonts w:asciiTheme="minorHAnsi" w:hAnsiTheme="minorHAnsi" w:cstheme="minorHAnsi"/>
          <w:bCs/>
          <w:sz w:val="24"/>
        </w:rPr>
        <w:t>,</w:t>
      </w:r>
      <w:r w:rsidRPr="00BC7B43">
        <w:rPr>
          <w:rFonts w:asciiTheme="minorHAnsi" w:hAnsiTheme="minorHAnsi" w:cstheme="minorHAnsi"/>
          <w:bCs/>
          <w:sz w:val="24"/>
        </w:rPr>
        <w:t xml:space="preserve"> </w:t>
      </w:r>
      <w:r w:rsidR="00940029" w:rsidRPr="00BC7B43">
        <w:rPr>
          <w:rFonts w:asciiTheme="minorHAnsi" w:hAnsiTheme="minorHAnsi" w:cstheme="minorHAnsi"/>
          <w:bCs/>
          <w:sz w:val="24"/>
        </w:rPr>
        <w:t xml:space="preserve">“Iepirkumi”, </w:t>
      </w:r>
      <w:proofErr w:type="spellStart"/>
      <w:r w:rsidRPr="00BC7B43">
        <w:rPr>
          <w:rFonts w:asciiTheme="minorHAnsi" w:hAnsiTheme="minorHAnsi" w:cstheme="minorHAnsi"/>
          <w:bCs/>
          <w:sz w:val="24"/>
        </w:rPr>
        <w:t>apakšsadaļā</w:t>
      </w:r>
      <w:proofErr w:type="spellEnd"/>
      <w:r w:rsidRPr="00BC7B43">
        <w:rPr>
          <w:rFonts w:asciiTheme="minorHAnsi" w:hAnsiTheme="minorHAnsi" w:cstheme="minorHAnsi"/>
          <w:bCs/>
          <w:sz w:val="24"/>
        </w:rPr>
        <w:t xml:space="preserve"> „Cenu</w:t>
      </w:r>
      <w:r w:rsidRPr="0080011D">
        <w:rPr>
          <w:rFonts w:asciiTheme="minorHAnsi" w:hAnsiTheme="minorHAnsi" w:cstheme="minorHAnsi"/>
          <w:bCs/>
          <w:sz w:val="24"/>
        </w:rPr>
        <w:t xml:space="preserve"> izpētes”</w:t>
      </w:r>
      <w:r w:rsidR="00C60BCA" w:rsidRPr="0080011D">
        <w:rPr>
          <w:rFonts w:asciiTheme="minorHAnsi" w:hAnsiTheme="minorHAnsi" w:cstheme="minorHAnsi"/>
          <w:bCs/>
          <w:sz w:val="24"/>
        </w:rPr>
        <w:t>,</w:t>
      </w:r>
      <w:r w:rsidR="00EB726B" w:rsidRPr="0080011D">
        <w:rPr>
          <w:rFonts w:asciiTheme="minorHAnsi" w:hAnsiTheme="minorHAnsi" w:cstheme="minorHAnsi"/>
          <w:bCs/>
          <w:sz w:val="24"/>
        </w:rPr>
        <w:t xml:space="preserve"> </w:t>
      </w:r>
      <w:r w:rsidR="00940029" w:rsidRPr="0080011D">
        <w:rPr>
          <w:rStyle w:val="Hipersaite"/>
          <w:rFonts w:asciiTheme="minorHAnsi" w:hAnsiTheme="minorHAnsi" w:cstheme="minorHAnsi"/>
          <w:sz w:val="24"/>
        </w:rPr>
        <w:t>https://www.nica.lv/lv/cenu-izpetes-1/</w:t>
      </w:r>
      <w:r w:rsidR="00940029" w:rsidRPr="0080011D">
        <w:rPr>
          <w:rFonts w:asciiTheme="minorHAnsi" w:hAnsiTheme="minorHAnsi" w:cstheme="minorHAnsi"/>
          <w:bCs/>
          <w:sz w:val="24"/>
        </w:rPr>
        <w:t xml:space="preserve"> </w:t>
      </w:r>
    </w:p>
    <w:p w:rsidR="00A42763" w:rsidRPr="00D51D4A" w:rsidRDefault="00CF4666" w:rsidP="0080011D">
      <w:pPr>
        <w:pStyle w:val="Sarakstarindkopa1"/>
        <w:numPr>
          <w:ilvl w:val="1"/>
          <w:numId w:val="3"/>
        </w:numPr>
        <w:tabs>
          <w:tab w:val="left" w:pos="567"/>
        </w:tabs>
        <w:suppressAutoHyphens/>
        <w:ind w:hanging="508"/>
        <w:jc w:val="both"/>
        <w:rPr>
          <w:rFonts w:asciiTheme="minorHAnsi" w:hAnsiTheme="minorHAnsi" w:cstheme="minorHAnsi"/>
          <w:bCs/>
          <w:sz w:val="24"/>
        </w:rPr>
      </w:pPr>
      <w:r w:rsidRPr="0080011D">
        <w:rPr>
          <w:rFonts w:asciiTheme="minorHAnsi" w:hAnsiTheme="minorHAnsi" w:cstheme="minorHAnsi"/>
          <w:b/>
          <w:color w:val="000000"/>
          <w:sz w:val="24"/>
        </w:rPr>
        <w:t>Piedāvājumi,</w:t>
      </w:r>
      <w:r w:rsidR="003B794E" w:rsidRPr="0080011D">
        <w:rPr>
          <w:rFonts w:asciiTheme="minorHAnsi" w:hAnsiTheme="minorHAnsi" w:cstheme="minorHAnsi"/>
          <w:b/>
          <w:color w:val="000000"/>
          <w:sz w:val="24"/>
        </w:rPr>
        <w:t xml:space="preserve"> iesniedzami</w:t>
      </w:r>
      <w:r w:rsidR="00C60BCA" w:rsidRPr="0080011D">
        <w:rPr>
          <w:rFonts w:asciiTheme="minorHAnsi" w:hAnsiTheme="minorHAnsi" w:cstheme="minorHAnsi"/>
          <w:b/>
          <w:color w:val="000000"/>
          <w:sz w:val="24"/>
        </w:rPr>
        <w:t>/nosūtāmi</w:t>
      </w:r>
      <w:r w:rsidR="003B794E" w:rsidRPr="0080011D">
        <w:rPr>
          <w:rFonts w:asciiTheme="minorHAnsi" w:hAnsiTheme="minorHAnsi" w:cstheme="minorHAnsi"/>
          <w:color w:val="000000"/>
          <w:sz w:val="24"/>
        </w:rPr>
        <w:t xml:space="preserve"> </w:t>
      </w:r>
      <w:r w:rsidR="00EB726B" w:rsidRPr="0080011D">
        <w:rPr>
          <w:rFonts w:asciiTheme="minorHAnsi" w:hAnsiTheme="minorHAnsi" w:cstheme="minorHAnsi"/>
          <w:color w:val="000000"/>
          <w:sz w:val="24"/>
        </w:rPr>
        <w:t xml:space="preserve">papīra formātā personīgi Nīcas novada domes </w:t>
      </w:r>
      <w:r w:rsidR="00C23BA4">
        <w:rPr>
          <w:rFonts w:asciiTheme="minorHAnsi" w:hAnsiTheme="minorHAnsi" w:cstheme="minorHAnsi"/>
          <w:sz w:val="24"/>
        </w:rPr>
        <w:t>sekretārei</w:t>
      </w:r>
      <w:r w:rsidR="00EB726B" w:rsidRPr="0080011D">
        <w:rPr>
          <w:rFonts w:asciiTheme="minorHAnsi" w:hAnsiTheme="minorHAnsi" w:cstheme="minorHAnsi"/>
          <w:sz w:val="24"/>
        </w:rPr>
        <w:t xml:space="preserve"> (</w:t>
      </w:r>
      <w:r w:rsidR="00C23BA4">
        <w:rPr>
          <w:rFonts w:asciiTheme="minorHAnsi" w:hAnsiTheme="minorHAnsi" w:cstheme="minorHAnsi"/>
          <w:sz w:val="24"/>
        </w:rPr>
        <w:t>16</w:t>
      </w:r>
      <w:r w:rsidR="00EB726B" w:rsidRPr="0080011D">
        <w:rPr>
          <w:rFonts w:asciiTheme="minorHAnsi" w:hAnsiTheme="minorHAnsi" w:cstheme="minorHAnsi"/>
          <w:sz w:val="24"/>
        </w:rPr>
        <w:t xml:space="preserve">. kabinetā) Nīcas </w:t>
      </w:r>
      <w:r w:rsidR="00EB726B" w:rsidRPr="00BC7B43">
        <w:rPr>
          <w:rFonts w:asciiTheme="minorHAnsi" w:hAnsiTheme="minorHAnsi" w:cstheme="minorHAnsi"/>
          <w:sz w:val="24"/>
        </w:rPr>
        <w:t xml:space="preserve">novada domē, </w:t>
      </w:r>
      <w:r w:rsidR="009D0889" w:rsidRPr="00BC7B43">
        <w:rPr>
          <w:rFonts w:asciiTheme="minorHAnsi" w:hAnsiTheme="minorHAnsi" w:cstheme="minorHAnsi"/>
          <w:sz w:val="24"/>
        </w:rPr>
        <w:t>Bārtas iela 6, Nīcā, Nīcas pagastā, Nīcas novadā</w:t>
      </w:r>
      <w:r w:rsidR="00EB726B" w:rsidRPr="00BC7B43">
        <w:rPr>
          <w:rFonts w:asciiTheme="minorHAnsi" w:hAnsiTheme="minorHAnsi" w:cstheme="minorHAnsi"/>
          <w:sz w:val="24"/>
        </w:rPr>
        <w:t xml:space="preserve">, </w:t>
      </w:r>
      <w:r w:rsidR="0080011D" w:rsidRPr="00BC7B43">
        <w:rPr>
          <w:rFonts w:ascii="Calibri" w:hAnsi="Calibri" w:cs="Calibri"/>
          <w:sz w:val="24"/>
        </w:rPr>
        <w:t>darba dienās 9:00-16:00</w:t>
      </w:r>
      <w:r w:rsidR="00EB726B" w:rsidRPr="00BC7B43">
        <w:rPr>
          <w:rFonts w:asciiTheme="minorHAnsi" w:hAnsiTheme="minorHAnsi" w:cstheme="minorHAnsi"/>
          <w:sz w:val="24"/>
        </w:rPr>
        <w:t>,</w:t>
      </w:r>
      <w:r w:rsidR="00C23BA4">
        <w:rPr>
          <w:rFonts w:asciiTheme="minorHAnsi" w:hAnsiTheme="minorHAnsi" w:cstheme="minorHAnsi"/>
          <w:sz w:val="24"/>
        </w:rPr>
        <w:t xml:space="preserve"> vai elektroniski uz e-pastu: </w:t>
      </w:r>
      <w:hyperlink r:id="rId12" w:history="1">
        <w:r w:rsidR="00C23BA4" w:rsidRPr="000C1D43">
          <w:rPr>
            <w:rStyle w:val="Hipersaite"/>
            <w:rFonts w:asciiTheme="minorHAnsi" w:hAnsiTheme="minorHAnsi" w:cstheme="minorHAnsi"/>
            <w:sz w:val="24"/>
          </w:rPr>
          <w:t>iepirkumi@nica.lv</w:t>
        </w:r>
      </w:hyperlink>
      <w:r w:rsidR="00C23BA4">
        <w:rPr>
          <w:rFonts w:asciiTheme="minorHAnsi" w:hAnsiTheme="minorHAnsi" w:cstheme="minorHAnsi"/>
          <w:sz w:val="24"/>
        </w:rPr>
        <w:t xml:space="preserve"> </w:t>
      </w:r>
      <w:r w:rsidR="00D67930" w:rsidRPr="00BC7B43">
        <w:rPr>
          <w:rFonts w:asciiTheme="minorHAnsi" w:hAnsiTheme="minorHAnsi" w:cstheme="minorHAnsi"/>
          <w:b/>
          <w:bCs/>
          <w:color w:val="000000"/>
          <w:sz w:val="24"/>
          <w:u w:val="single"/>
        </w:rPr>
        <w:t>līdz 20</w:t>
      </w:r>
      <w:r w:rsidR="00C23BA4">
        <w:rPr>
          <w:rFonts w:asciiTheme="minorHAnsi" w:hAnsiTheme="minorHAnsi" w:cstheme="minorHAnsi"/>
          <w:b/>
          <w:bCs/>
          <w:color w:val="000000"/>
          <w:sz w:val="24"/>
          <w:u w:val="single"/>
        </w:rPr>
        <w:t>20</w:t>
      </w:r>
      <w:r w:rsidR="00D67930" w:rsidRPr="00BC7B43">
        <w:rPr>
          <w:rFonts w:asciiTheme="minorHAnsi" w:hAnsiTheme="minorHAnsi" w:cstheme="minorHAnsi"/>
          <w:b/>
          <w:bCs/>
          <w:color w:val="000000"/>
          <w:sz w:val="24"/>
          <w:u w:val="single"/>
        </w:rPr>
        <w:t xml:space="preserve">. </w:t>
      </w:r>
      <w:r w:rsidR="00D67930" w:rsidRPr="003F4544">
        <w:rPr>
          <w:rFonts w:asciiTheme="minorHAnsi" w:hAnsiTheme="minorHAnsi" w:cstheme="minorHAnsi"/>
          <w:b/>
          <w:bCs/>
          <w:color w:val="000000"/>
          <w:sz w:val="24"/>
          <w:u w:val="single"/>
        </w:rPr>
        <w:t xml:space="preserve">gada </w:t>
      </w:r>
      <w:r w:rsidR="00C23BA4">
        <w:rPr>
          <w:rFonts w:asciiTheme="minorHAnsi" w:hAnsiTheme="minorHAnsi" w:cstheme="minorHAnsi"/>
          <w:b/>
          <w:bCs/>
          <w:color w:val="000000"/>
          <w:sz w:val="24"/>
          <w:u w:val="single"/>
        </w:rPr>
        <w:t>30</w:t>
      </w:r>
      <w:r w:rsidR="00A42763" w:rsidRPr="003F4544">
        <w:rPr>
          <w:rFonts w:asciiTheme="minorHAnsi" w:hAnsiTheme="minorHAnsi" w:cstheme="minorHAnsi"/>
          <w:b/>
          <w:bCs/>
          <w:color w:val="000000"/>
          <w:sz w:val="24"/>
          <w:u w:val="single"/>
        </w:rPr>
        <w:t>.</w:t>
      </w:r>
      <w:r w:rsidR="00C23BA4">
        <w:rPr>
          <w:rFonts w:asciiTheme="minorHAnsi" w:hAnsiTheme="minorHAnsi" w:cstheme="minorHAnsi"/>
          <w:b/>
          <w:bCs/>
          <w:color w:val="000000"/>
          <w:sz w:val="24"/>
          <w:u w:val="single"/>
        </w:rPr>
        <w:t>aprīli</w:t>
      </w:r>
      <w:r w:rsidR="009002C5" w:rsidRPr="003F4544">
        <w:rPr>
          <w:rFonts w:asciiTheme="minorHAnsi" w:hAnsiTheme="minorHAnsi" w:cstheme="minorHAnsi"/>
          <w:b/>
          <w:bCs/>
          <w:color w:val="000000"/>
          <w:sz w:val="24"/>
          <w:u w:val="single"/>
        </w:rPr>
        <w:t>m</w:t>
      </w:r>
      <w:r w:rsidR="00E815D4" w:rsidRPr="003F4544">
        <w:rPr>
          <w:rFonts w:asciiTheme="minorHAnsi" w:hAnsiTheme="minorHAnsi" w:cstheme="minorHAnsi"/>
          <w:b/>
          <w:bCs/>
          <w:color w:val="000000"/>
          <w:sz w:val="24"/>
          <w:u w:val="single"/>
        </w:rPr>
        <w:t xml:space="preserve"> </w:t>
      </w:r>
      <w:r w:rsidR="00D3049F" w:rsidRPr="003F4544">
        <w:rPr>
          <w:rFonts w:asciiTheme="minorHAnsi" w:hAnsiTheme="minorHAnsi" w:cstheme="minorHAnsi"/>
          <w:b/>
          <w:bCs/>
          <w:color w:val="000000"/>
          <w:sz w:val="24"/>
          <w:u w:val="single"/>
        </w:rPr>
        <w:t>plkst</w:t>
      </w:r>
      <w:r w:rsidR="00D3049F" w:rsidRPr="00BC7B43">
        <w:rPr>
          <w:rFonts w:asciiTheme="minorHAnsi" w:hAnsiTheme="minorHAnsi" w:cstheme="minorHAnsi"/>
          <w:b/>
          <w:bCs/>
          <w:color w:val="000000"/>
          <w:sz w:val="24"/>
          <w:u w:val="single"/>
        </w:rPr>
        <w:t>.</w:t>
      </w:r>
      <w:r w:rsidR="00A42763" w:rsidRPr="00BC7B43">
        <w:rPr>
          <w:rFonts w:asciiTheme="minorHAnsi" w:hAnsiTheme="minorHAnsi" w:cstheme="minorHAnsi"/>
          <w:b/>
          <w:bCs/>
          <w:color w:val="000000"/>
          <w:sz w:val="24"/>
          <w:u w:val="single"/>
        </w:rPr>
        <w:t xml:space="preserve"> </w:t>
      </w:r>
      <w:r w:rsidR="00EB726B" w:rsidRPr="00BC7B43">
        <w:rPr>
          <w:rFonts w:asciiTheme="minorHAnsi" w:hAnsiTheme="minorHAnsi" w:cstheme="minorHAnsi"/>
          <w:b/>
          <w:bCs/>
          <w:color w:val="000000"/>
          <w:sz w:val="24"/>
          <w:u w:val="single"/>
        </w:rPr>
        <w:t>14</w:t>
      </w:r>
      <w:r w:rsidR="00D3049F" w:rsidRPr="00BC7B43">
        <w:rPr>
          <w:rFonts w:asciiTheme="minorHAnsi" w:hAnsiTheme="minorHAnsi" w:cstheme="minorHAnsi"/>
          <w:b/>
          <w:bCs/>
          <w:color w:val="000000"/>
          <w:sz w:val="24"/>
          <w:u w:val="single"/>
        </w:rPr>
        <w:t>.00.</w:t>
      </w:r>
    </w:p>
    <w:p w:rsidR="00A42763" w:rsidRPr="00D51D4A" w:rsidRDefault="00F0172D" w:rsidP="0080011D">
      <w:pPr>
        <w:pStyle w:val="Sarakstarindkopa1"/>
        <w:numPr>
          <w:ilvl w:val="1"/>
          <w:numId w:val="3"/>
        </w:numPr>
        <w:tabs>
          <w:tab w:val="left" w:pos="567"/>
        </w:tabs>
        <w:suppressAutoHyphens/>
        <w:ind w:hanging="508"/>
        <w:jc w:val="both"/>
        <w:rPr>
          <w:rFonts w:asciiTheme="minorHAnsi" w:hAnsiTheme="minorHAnsi" w:cstheme="minorHAnsi"/>
          <w:bCs/>
          <w:sz w:val="24"/>
        </w:rPr>
      </w:pPr>
      <w:r w:rsidRPr="00D51D4A">
        <w:rPr>
          <w:rFonts w:asciiTheme="minorHAnsi" w:hAnsiTheme="minorHAnsi" w:cstheme="minorHAnsi"/>
          <w:sz w:val="24"/>
        </w:rPr>
        <w:t xml:space="preserve">Ja </w:t>
      </w:r>
      <w:r w:rsidR="003B794E" w:rsidRPr="00D51D4A">
        <w:rPr>
          <w:rFonts w:asciiTheme="minorHAnsi" w:hAnsiTheme="minorHAnsi" w:cstheme="minorHAnsi"/>
          <w:sz w:val="24"/>
        </w:rPr>
        <w:t>piedāvājuma iesniegšanai izmanto citu personu pakalpojumus (nosūta pa pastu vai ar kurjeru), tas ir atbildīgs par piegādi līdz pi</w:t>
      </w:r>
      <w:r w:rsidRPr="00D51D4A">
        <w:rPr>
          <w:rFonts w:asciiTheme="minorHAnsi" w:hAnsiTheme="minorHAnsi" w:cstheme="minorHAnsi"/>
          <w:sz w:val="24"/>
        </w:rPr>
        <w:t xml:space="preserve">edāvājumu iesniegšanas vietai </w:t>
      </w:r>
      <w:r w:rsidR="00A42763" w:rsidRPr="00D51D4A">
        <w:rPr>
          <w:rFonts w:asciiTheme="minorHAnsi" w:hAnsiTheme="minorHAnsi" w:cstheme="minorHAnsi"/>
          <w:sz w:val="24"/>
        </w:rPr>
        <w:t>1.4. punktā noteiktā</w:t>
      </w:r>
      <w:r w:rsidR="003B794E" w:rsidRPr="00D51D4A">
        <w:rPr>
          <w:rFonts w:asciiTheme="minorHAnsi" w:hAnsiTheme="minorHAnsi" w:cstheme="minorHAnsi"/>
          <w:sz w:val="24"/>
        </w:rPr>
        <w:t xml:space="preserve"> termiņa beigām.</w:t>
      </w:r>
    </w:p>
    <w:p w:rsidR="00EB726B" w:rsidRPr="00D51D4A" w:rsidRDefault="003B794E" w:rsidP="0080011D">
      <w:pPr>
        <w:pStyle w:val="Sarakstarindkopa1"/>
        <w:numPr>
          <w:ilvl w:val="1"/>
          <w:numId w:val="3"/>
        </w:numPr>
        <w:tabs>
          <w:tab w:val="left" w:pos="567"/>
        </w:tabs>
        <w:suppressAutoHyphens/>
        <w:ind w:hanging="508"/>
        <w:jc w:val="both"/>
        <w:rPr>
          <w:rFonts w:asciiTheme="minorHAnsi" w:hAnsiTheme="minorHAnsi" w:cstheme="minorHAnsi"/>
          <w:bCs/>
          <w:sz w:val="24"/>
        </w:rPr>
      </w:pPr>
      <w:r w:rsidRPr="00D51D4A">
        <w:rPr>
          <w:rFonts w:asciiTheme="minorHAnsi" w:hAnsiTheme="minorHAnsi" w:cstheme="minorHAnsi"/>
          <w:b/>
          <w:bCs/>
          <w:sz w:val="24"/>
        </w:rPr>
        <w:t>Prasības</w:t>
      </w:r>
      <w:r w:rsidRPr="00D51D4A">
        <w:rPr>
          <w:rFonts w:asciiTheme="minorHAnsi" w:hAnsiTheme="minorHAnsi" w:cstheme="minorHAnsi"/>
          <w:sz w:val="24"/>
        </w:rPr>
        <w:t xml:space="preserve"> </w:t>
      </w:r>
      <w:r w:rsidRPr="00D51D4A">
        <w:rPr>
          <w:rFonts w:asciiTheme="minorHAnsi" w:hAnsiTheme="minorHAnsi" w:cstheme="minorHAnsi"/>
          <w:b/>
          <w:bCs/>
          <w:sz w:val="24"/>
        </w:rPr>
        <w:t>piedāvājumu noformēšanai</w:t>
      </w:r>
    </w:p>
    <w:p w:rsidR="003B794E" w:rsidRPr="00D51D4A" w:rsidRDefault="003B794E" w:rsidP="00EB726B">
      <w:pPr>
        <w:pStyle w:val="Sarakstarindkopa1"/>
        <w:tabs>
          <w:tab w:val="left" w:pos="567"/>
        </w:tabs>
        <w:suppressAutoHyphens/>
        <w:ind w:left="792"/>
        <w:jc w:val="both"/>
        <w:rPr>
          <w:rFonts w:asciiTheme="minorHAnsi" w:hAnsiTheme="minorHAnsi" w:cstheme="minorHAnsi"/>
          <w:sz w:val="24"/>
        </w:rPr>
      </w:pPr>
      <w:r w:rsidRPr="00D51D4A">
        <w:rPr>
          <w:rFonts w:asciiTheme="minorHAnsi" w:hAnsiTheme="minorHAnsi" w:cstheme="minorHAnsi"/>
          <w:sz w:val="24"/>
        </w:rPr>
        <w:t>Pretendentam jāiesniedz piedāvājums slēgtā aploksnē norādītajā vietā un termiņā, kas adresēta:</w:t>
      </w:r>
    </w:p>
    <w:p w:rsidR="00EB726B" w:rsidRPr="00D51D4A" w:rsidRDefault="00EB726B" w:rsidP="00EB726B">
      <w:pPr>
        <w:pStyle w:val="Sarakstarindkopa1"/>
        <w:tabs>
          <w:tab w:val="left" w:pos="567"/>
        </w:tabs>
        <w:suppressAutoHyphens/>
        <w:ind w:left="792"/>
        <w:jc w:val="both"/>
        <w:rPr>
          <w:rFonts w:asciiTheme="minorHAnsi" w:hAnsiTheme="minorHAnsi" w:cstheme="minorHAnsi"/>
          <w:sz w:val="24"/>
        </w:rPr>
      </w:pPr>
    </w:p>
    <w:tbl>
      <w:tblPr>
        <w:tblStyle w:val="Reatabula"/>
        <w:tblW w:w="0" w:type="auto"/>
        <w:tblInd w:w="792" w:type="dxa"/>
        <w:tblLook w:val="04A0" w:firstRow="1" w:lastRow="0" w:firstColumn="1" w:lastColumn="0" w:noHBand="0" w:noVBand="1"/>
      </w:tblPr>
      <w:tblGrid>
        <w:gridCol w:w="8922"/>
      </w:tblGrid>
      <w:tr w:rsidR="00EB726B" w:rsidRPr="00C23BA4" w:rsidTr="00EB726B">
        <w:tc>
          <w:tcPr>
            <w:tcW w:w="9623" w:type="dxa"/>
          </w:tcPr>
          <w:p w:rsidR="00EB726B" w:rsidRPr="00D51D4A" w:rsidRDefault="00EB726B" w:rsidP="00EB726B">
            <w:pPr>
              <w:pStyle w:val="Pamatteksts"/>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t>Nīcas novada domei</w:t>
            </w:r>
          </w:p>
          <w:p w:rsidR="00EB726B" w:rsidRPr="00D51D4A" w:rsidRDefault="00EB726B" w:rsidP="00EB726B">
            <w:pPr>
              <w:pStyle w:val="Pamatteksts"/>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t>Bārtas iela 6, Nīca, Nīcas pagasts, Nīcas novads, LV-3473</w:t>
            </w:r>
          </w:p>
          <w:p w:rsidR="00EB726B" w:rsidRPr="00D51D4A" w:rsidRDefault="00EB726B" w:rsidP="00EB726B">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r w:rsidRPr="00D51D4A">
              <w:rPr>
                <w:rFonts w:asciiTheme="minorHAnsi" w:hAnsiTheme="minorHAnsi" w:cstheme="minorHAnsi"/>
                <w:bCs/>
                <w:i/>
                <w:iCs/>
                <w:color w:val="000000"/>
                <w:szCs w:val="24"/>
                <w:lang w:val="lv-LV"/>
              </w:rPr>
              <w:t>ar norādi:</w:t>
            </w:r>
          </w:p>
          <w:p w:rsidR="00EB726B" w:rsidRPr="00D51D4A" w:rsidRDefault="00EB726B" w:rsidP="00EB726B">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p>
          <w:p w:rsidR="00EB726B" w:rsidRPr="002A28B9" w:rsidRDefault="00EB726B" w:rsidP="00EB726B">
            <w:pPr>
              <w:pStyle w:val="Pamatteksts3"/>
              <w:tabs>
                <w:tab w:val="left" w:pos="567"/>
              </w:tabs>
              <w:spacing w:after="0"/>
              <w:jc w:val="center"/>
              <w:rPr>
                <w:rFonts w:asciiTheme="minorHAnsi" w:eastAsia="Arial" w:hAnsiTheme="minorHAnsi" w:cstheme="minorHAnsi"/>
                <w:b/>
                <w:kern w:val="2"/>
                <w:sz w:val="24"/>
                <w:szCs w:val="24"/>
                <w:lang w:val="lv-LV"/>
              </w:rPr>
            </w:pPr>
            <w:r w:rsidRPr="002A28B9">
              <w:rPr>
                <w:rFonts w:asciiTheme="minorHAnsi" w:hAnsiTheme="minorHAnsi" w:cstheme="minorHAnsi"/>
                <w:b/>
                <w:color w:val="000000"/>
                <w:sz w:val="24"/>
                <w:szCs w:val="24"/>
                <w:lang w:val="lv-LV"/>
              </w:rPr>
              <w:t>Cenu izpētei</w:t>
            </w:r>
            <w:r w:rsidRPr="002A28B9">
              <w:rPr>
                <w:rFonts w:asciiTheme="minorHAnsi" w:eastAsia="Arial" w:hAnsiTheme="minorHAnsi" w:cstheme="minorHAnsi"/>
                <w:b/>
                <w:caps/>
                <w:kern w:val="2"/>
                <w:sz w:val="24"/>
                <w:szCs w:val="24"/>
                <w:lang w:val="lv-LV"/>
              </w:rPr>
              <w:t xml:space="preserve"> Nr.CI-20</w:t>
            </w:r>
            <w:r w:rsidR="000A4A0A">
              <w:rPr>
                <w:rFonts w:asciiTheme="minorHAnsi" w:eastAsia="Arial" w:hAnsiTheme="minorHAnsi" w:cstheme="minorHAnsi"/>
                <w:b/>
                <w:caps/>
                <w:kern w:val="2"/>
                <w:sz w:val="24"/>
                <w:szCs w:val="24"/>
                <w:lang w:val="lv-LV"/>
              </w:rPr>
              <w:t>20</w:t>
            </w:r>
            <w:r w:rsidRPr="002A28B9">
              <w:rPr>
                <w:rFonts w:asciiTheme="minorHAnsi" w:eastAsia="Arial" w:hAnsiTheme="minorHAnsi" w:cstheme="minorHAnsi"/>
                <w:b/>
                <w:caps/>
                <w:kern w:val="2"/>
                <w:sz w:val="24"/>
                <w:szCs w:val="24"/>
                <w:lang w:val="lv-LV"/>
              </w:rPr>
              <w:t>-</w:t>
            </w:r>
            <w:r w:rsidR="00C23BA4">
              <w:rPr>
                <w:rFonts w:asciiTheme="minorHAnsi" w:eastAsia="Arial" w:hAnsiTheme="minorHAnsi" w:cstheme="minorHAnsi"/>
                <w:b/>
                <w:caps/>
                <w:kern w:val="2"/>
                <w:sz w:val="24"/>
                <w:szCs w:val="24"/>
                <w:lang w:val="lv-LV"/>
              </w:rPr>
              <w:t>27</w:t>
            </w:r>
          </w:p>
          <w:p w:rsidR="00EB726B" w:rsidRDefault="00EB726B" w:rsidP="00940029">
            <w:pPr>
              <w:tabs>
                <w:tab w:val="left" w:pos="7513"/>
              </w:tabs>
              <w:jc w:val="center"/>
              <w:rPr>
                <w:rFonts w:asciiTheme="minorHAnsi" w:hAnsiTheme="minorHAnsi" w:cstheme="minorHAnsi"/>
                <w:b/>
                <w:bCs/>
                <w:i/>
                <w:sz w:val="24"/>
                <w:szCs w:val="24"/>
                <w:lang w:val="lv-LV"/>
              </w:rPr>
            </w:pPr>
            <w:r w:rsidRPr="002A28B9">
              <w:rPr>
                <w:rFonts w:asciiTheme="minorHAnsi" w:hAnsiTheme="minorHAnsi" w:cstheme="minorHAnsi"/>
                <w:b/>
                <w:bCs/>
                <w:i/>
                <w:sz w:val="24"/>
                <w:szCs w:val="24"/>
                <w:lang w:val="lv-LV"/>
              </w:rPr>
              <w:t>“</w:t>
            </w:r>
            <w:r w:rsidR="00C23BA4" w:rsidRPr="00C23BA4">
              <w:rPr>
                <w:rFonts w:asciiTheme="minorHAnsi" w:eastAsia="Arial" w:hAnsiTheme="minorHAnsi" w:cstheme="minorHAnsi"/>
                <w:b/>
                <w:caps/>
                <w:kern w:val="2"/>
                <w:sz w:val="24"/>
                <w:szCs w:val="24"/>
                <w:lang w:val="lv-LV"/>
              </w:rPr>
              <w:t>Centralizētas balss izziņošanas sistēmas ierīkošana Nīcas vidusskolā</w:t>
            </w:r>
            <w:r w:rsidRPr="00C23BA4">
              <w:rPr>
                <w:rFonts w:asciiTheme="minorHAnsi" w:eastAsia="Arial" w:hAnsiTheme="minorHAnsi" w:cstheme="minorHAnsi"/>
                <w:b/>
                <w:caps/>
                <w:kern w:val="2"/>
                <w:sz w:val="24"/>
                <w:szCs w:val="24"/>
                <w:lang w:val="lv-LV"/>
              </w:rPr>
              <w:t>”</w:t>
            </w:r>
          </w:p>
          <w:p w:rsidR="00940029" w:rsidRPr="002A28B9" w:rsidRDefault="00940029" w:rsidP="00940029">
            <w:pPr>
              <w:tabs>
                <w:tab w:val="left" w:pos="7513"/>
              </w:tabs>
              <w:jc w:val="center"/>
              <w:rPr>
                <w:rFonts w:asciiTheme="minorHAnsi" w:hAnsiTheme="minorHAnsi" w:cstheme="minorHAnsi"/>
                <w:b/>
                <w:bCs/>
                <w:i/>
                <w:sz w:val="24"/>
                <w:szCs w:val="24"/>
                <w:lang w:val="lv-LV"/>
              </w:rPr>
            </w:pPr>
          </w:p>
          <w:p w:rsidR="00EB726B" w:rsidRPr="002A28B9" w:rsidRDefault="00EB726B" w:rsidP="00EB726B">
            <w:pPr>
              <w:jc w:val="center"/>
              <w:rPr>
                <w:rFonts w:asciiTheme="minorHAnsi" w:hAnsiTheme="minorHAnsi" w:cstheme="minorHAnsi"/>
                <w:i/>
                <w:sz w:val="24"/>
                <w:szCs w:val="24"/>
                <w:lang w:val="lv-LV"/>
              </w:rPr>
            </w:pPr>
            <w:r w:rsidRPr="002A28B9">
              <w:rPr>
                <w:rFonts w:asciiTheme="minorHAnsi" w:hAnsiTheme="minorHAnsi" w:cstheme="minorHAnsi"/>
                <w:i/>
                <w:sz w:val="24"/>
                <w:szCs w:val="24"/>
                <w:lang w:val="lv-LV"/>
              </w:rPr>
              <w:t xml:space="preserve">Pretendenta kontaktinformācija (nosaukums, </w:t>
            </w:r>
            <w:proofErr w:type="spellStart"/>
            <w:r w:rsidRPr="002A28B9">
              <w:rPr>
                <w:rFonts w:asciiTheme="minorHAnsi" w:hAnsiTheme="minorHAnsi" w:cstheme="minorHAnsi"/>
                <w:i/>
                <w:sz w:val="24"/>
                <w:szCs w:val="24"/>
                <w:lang w:val="lv-LV"/>
              </w:rPr>
              <w:t>reģ</w:t>
            </w:r>
            <w:proofErr w:type="spellEnd"/>
            <w:r w:rsidRPr="002A28B9">
              <w:rPr>
                <w:rFonts w:asciiTheme="minorHAnsi" w:hAnsiTheme="minorHAnsi" w:cstheme="minorHAnsi"/>
                <w:i/>
                <w:sz w:val="24"/>
                <w:szCs w:val="24"/>
                <w:lang w:val="lv-LV"/>
              </w:rPr>
              <w:t>. nr. adrese, telefons, fakss, e-pasts)</w:t>
            </w:r>
          </w:p>
          <w:p w:rsidR="00EB726B" w:rsidRPr="00D51D4A" w:rsidRDefault="00EB726B" w:rsidP="00EB726B">
            <w:pPr>
              <w:pStyle w:val="Sarakstarindkopa1"/>
              <w:tabs>
                <w:tab w:val="left" w:pos="567"/>
              </w:tabs>
              <w:suppressAutoHyphens/>
              <w:ind w:left="0"/>
              <w:jc w:val="center"/>
              <w:rPr>
                <w:rFonts w:asciiTheme="minorHAnsi" w:hAnsiTheme="minorHAnsi" w:cstheme="minorHAnsi"/>
                <w:bCs/>
                <w:sz w:val="24"/>
              </w:rPr>
            </w:pPr>
            <w:r w:rsidRPr="00E815D4">
              <w:rPr>
                <w:rFonts w:asciiTheme="minorHAnsi" w:hAnsiTheme="minorHAnsi" w:cstheme="minorHAnsi"/>
                <w:b/>
                <w:bCs/>
                <w:sz w:val="24"/>
              </w:rPr>
              <w:t xml:space="preserve">Neatvērt līdz </w:t>
            </w:r>
            <w:r w:rsidR="00D67930">
              <w:rPr>
                <w:rFonts w:asciiTheme="minorHAnsi" w:hAnsiTheme="minorHAnsi" w:cstheme="minorHAnsi"/>
                <w:b/>
                <w:color w:val="000000"/>
                <w:sz w:val="24"/>
              </w:rPr>
              <w:t>20</w:t>
            </w:r>
            <w:r w:rsidR="000A4A0A">
              <w:rPr>
                <w:rFonts w:asciiTheme="minorHAnsi" w:hAnsiTheme="minorHAnsi" w:cstheme="minorHAnsi"/>
                <w:b/>
                <w:color w:val="000000"/>
                <w:sz w:val="24"/>
              </w:rPr>
              <w:t>20</w:t>
            </w:r>
            <w:r w:rsidR="00D67930">
              <w:rPr>
                <w:rFonts w:asciiTheme="minorHAnsi" w:hAnsiTheme="minorHAnsi" w:cstheme="minorHAnsi"/>
                <w:b/>
                <w:color w:val="000000"/>
                <w:sz w:val="24"/>
              </w:rPr>
              <w:t xml:space="preserve">. gada </w:t>
            </w:r>
            <w:r w:rsidR="00C23BA4">
              <w:rPr>
                <w:rFonts w:asciiTheme="minorHAnsi" w:hAnsiTheme="minorHAnsi" w:cstheme="minorHAnsi"/>
                <w:b/>
                <w:color w:val="000000"/>
                <w:sz w:val="24"/>
              </w:rPr>
              <w:t>30</w:t>
            </w:r>
            <w:r w:rsidR="009002C5" w:rsidRPr="00BC7B43">
              <w:rPr>
                <w:rFonts w:asciiTheme="minorHAnsi" w:hAnsiTheme="minorHAnsi" w:cstheme="minorHAnsi"/>
                <w:b/>
                <w:color w:val="000000"/>
                <w:sz w:val="24"/>
              </w:rPr>
              <w:t>.</w:t>
            </w:r>
            <w:r w:rsidR="00C23BA4">
              <w:rPr>
                <w:rFonts w:asciiTheme="minorHAnsi" w:hAnsiTheme="minorHAnsi" w:cstheme="minorHAnsi"/>
                <w:b/>
                <w:color w:val="000000"/>
                <w:sz w:val="24"/>
              </w:rPr>
              <w:t>aprīli</w:t>
            </w:r>
            <w:r w:rsidR="00D64EA3" w:rsidRPr="00BC7B43">
              <w:rPr>
                <w:rFonts w:asciiTheme="minorHAnsi" w:hAnsiTheme="minorHAnsi" w:cstheme="minorHAnsi"/>
                <w:b/>
                <w:color w:val="000000"/>
                <w:sz w:val="24"/>
              </w:rPr>
              <w:t>m</w:t>
            </w:r>
            <w:r w:rsidRPr="00BC7B43">
              <w:rPr>
                <w:rFonts w:asciiTheme="minorHAnsi" w:hAnsiTheme="minorHAnsi" w:cstheme="minorHAnsi"/>
                <w:b/>
                <w:color w:val="000000"/>
                <w:sz w:val="24"/>
              </w:rPr>
              <w:t xml:space="preserve"> plkst. 14.00</w:t>
            </w:r>
            <w:r w:rsidRPr="00BC7B43">
              <w:rPr>
                <w:rFonts w:asciiTheme="minorHAnsi" w:hAnsiTheme="minorHAnsi" w:cstheme="minorHAnsi"/>
                <w:b/>
                <w:bCs/>
                <w:sz w:val="24"/>
              </w:rPr>
              <w:t>!</w:t>
            </w:r>
          </w:p>
          <w:p w:rsidR="00EB726B" w:rsidRPr="00D51D4A" w:rsidRDefault="00EB726B" w:rsidP="00EB726B">
            <w:pPr>
              <w:pStyle w:val="Sarakstarindkopa1"/>
              <w:tabs>
                <w:tab w:val="left" w:pos="567"/>
              </w:tabs>
              <w:suppressAutoHyphens/>
              <w:ind w:left="0"/>
              <w:jc w:val="both"/>
              <w:rPr>
                <w:rFonts w:asciiTheme="minorHAnsi" w:hAnsiTheme="minorHAnsi" w:cstheme="minorHAnsi"/>
                <w:bCs/>
                <w:sz w:val="24"/>
              </w:rPr>
            </w:pPr>
          </w:p>
        </w:tc>
      </w:tr>
    </w:tbl>
    <w:p w:rsidR="00063101" w:rsidRPr="00D51D4A" w:rsidRDefault="00063101" w:rsidP="006574E0">
      <w:pPr>
        <w:suppressAutoHyphens/>
        <w:jc w:val="both"/>
        <w:rPr>
          <w:rFonts w:asciiTheme="minorHAnsi" w:hAnsiTheme="minorHAnsi" w:cstheme="minorHAnsi"/>
          <w:bCs/>
          <w:color w:val="FF0000"/>
          <w:sz w:val="24"/>
          <w:szCs w:val="24"/>
          <w:lang w:val="lv-LV"/>
        </w:rPr>
      </w:pPr>
    </w:p>
    <w:p w:rsidR="00A42763" w:rsidRPr="00D51D4A" w:rsidRDefault="00A42763"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 xml:space="preserve">Visiem dokumentiem jābūt sagatavotiem latviešu valodā, </w:t>
      </w:r>
      <w:proofErr w:type="spellStart"/>
      <w:r w:rsidRPr="00D51D4A">
        <w:rPr>
          <w:rFonts w:asciiTheme="minorHAnsi" w:hAnsiTheme="minorHAnsi" w:cstheme="minorHAnsi"/>
          <w:bCs/>
          <w:sz w:val="24"/>
        </w:rPr>
        <w:t>paraksttiesīgas</w:t>
      </w:r>
      <w:proofErr w:type="spellEnd"/>
      <w:r w:rsidRPr="00D51D4A">
        <w:rPr>
          <w:rFonts w:asciiTheme="minorHAnsi" w:hAnsiTheme="minorHAnsi" w:cstheme="minorHAnsi"/>
          <w:bCs/>
          <w:sz w:val="24"/>
        </w:rPr>
        <w:t xml:space="preserve"> vai pilnvarotas (pievienojot pilnvaru) personas parakstītiem, iesniedzamajām kopijām jābūt apliecinātām. Piedāvājuma dokumentiem jābūt cauršūtiem un caurauklotiem tā, lai dokumentus nebūtu iespējams atdalīt, lapām jābūt sanumurētām, norādot </w:t>
      </w:r>
      <w:r w:rsidR="00EB726B" w:rsidRPr="00D51D4A">
        <w:rPr>
          <w:rFonts w:asciiTheme="minorHAnsi" w:hAnsiTheme="minorHAnsi" w:cstheme="minorHAnsi"/>
          <w:bCs/>
          <w:sz w:val="24"/>
        </w:rPr>
        <w:t xml:space="preserve">kopējo </w:t>
      </w:r>
      <w:r w:rsidRPr="00D51D4A">
        <w:rPr>
          <w:rFonts w:asciiTheme="minorHAnsi" w:hAnsiTheme="minorHAnsi" w:cstheme="minorHAnsi"/>
          <w:bCs/>
          <w:sz w:val="24"/>
        </w:rPr>
        <w:t>lapu skaitu.</w:t>
      </w:r>
    </w:p>
    <w:p w:rsidR="003B794E" w:rsidRPr="00D51D4A" w:rsidRDefault="003B794E"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lastRenderedPageBreak/>
        <w:t>Piedāvājumi, kas nav iesniegti noteiktajā kārtībā vai, kas saņemti pēc norādītā iesniegšanas termiņa beigām, netiek izskatīti un tiek nosūtīti atpakaļ iesniedzējam.</w:t>
      </w:r>
    </w:p>
    <w:p w:rsidR="003B794E" w:rsidRPr="00D51D4A" w:rsidRDefault="003B794E"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Piedāvājumā iekļautajiem dokumentiem jābūt skaidri salasāmiem, bez labojumiem.</w:t>
      </w:r>
    </w:p>
    <w:p w:rsidR="00054620" w:rsidRDefault="003B794E" w:rsidP="006574E0">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Jautājumus par</w:t>
      </w:r>
      <w:r w:rsidR="004D6601" w:rsidRPr="00D51D4A">
        <w:rPr>
          <w:rFonts w:asciiTheme="minorHAnsi" w:hAnsiTheme="minorHAnsi" w:cstheme="minorHAnsi"/>
          <w:bCs/>
          <w:sz w:val="24"/>
        </w:rPr>
        <w:t xml:space="preserve"> cenu izpēti var uzdot</w:t>
      </w:r>
      <w:r w:rsidR="00C60BCA" w:rsidRPr="00D51D4A">
        <w:rPr>
          <w:rFonts w:asciiTheme="minorHAnsi" w:hAnsiTheme="minorHAnsi" w:cstheme="minorHAnsi"/>
          <w:bCs/>
          <w:sz w:val="24"/>
        </w:rPr>
        <w:t xml:space="preserve"> </w:t>
      </w:r>
      <w:r w:rsidR="0087447B" w:rsidRPr="00D51D4A">
        <w:rPr>
          <w:rFonts w:asciiTheme="minorHAnsi" w:hAnsiTheme="minorHAnsi" w:cstheme="minorHAnsi"/>
          <w:bCs/>
          <w:sz w:val="24"/>
        </w:rPr>
        <w:t xml:space="preserve">Pasūtītāja </w:t>
      </w:r>
      <w:r w:rsidR="00C60BCA" w:rsidRPr="00D51D4A">
        <w:rPr>
          <w:rFonts w:asciiTheme="minorHAnsi" w:hAnsiTheme="minorHAnsi" w:cstheme="minorHAnsi"/>
          <w:bCs/>
          <w:sz w:val="24"/>
        </w:rPr>
        <w:t>kontaktpersonai e-pastā</w:t>
      </w:r>
      <w:r w:rsidR="00EB726B" w:rsidRPr="00D51D4A">
        <w:rPr>
          <w:rFonts w:asciiTheme="minorHAnsi" w:hAnsiTheme="minorHAnsi" w:cstheme="minorHAnsi"/>
          <w:bCs/>
          <w:sz w:val="24"/>
        </w:rPr>
        <w:t xml:space="preserve">: </w:t>
      </w:r>
      <w:r w:rsidR="002979AD">
        <w:rPr>
          <w:rStyle w:val="Hipersaite"/>
          <w:rFonts w:asciiTheme="minorHAnsi" w:hAnsiTheme="minorHAnsi" w:cstheme="minorHAnsi"/>
          <w:sz w:val="24"/>
          <w:szCs w:val="20"/>
        </w:rPr>
        <w:t>iepirkumi</w:t>
      </w:r>
      <w:r w:rsidR="00EB726B" w:rsidRPr="00D51D4A">
        <w:rPr>
          <w:rStyle w:val="Hipersaite"/>
          <w:rFonts w:asciiTheme="minorHAnsi" w:hAnsiTheme="minorHAnsi" w:cstheme="minorHAnsi"/>
          <w:sz w:val="24"/>
          <w:szCs w:val="20"/>
        </w:rPr>
        <w:t>@nica.lv</w:t>
      </w:r>
      <w:r w:rsidR="00EB726B" w:rsidRPr="00D51D4A">
        <w:rPr>
          <w:rFonts w:asciiTheme="minorHAnsi" w:hAnsiTheme="minorHAnsi" w:cstheme="minorHAnsi"/>
          <w:bCs/>
          <w:sz w:val="24"/>
        </w:rPr>
        <w:t xml:space="preserve"> </w:t>
      </w:r>
      <w:r w:rsidR="004D6601" w:rsidRPr="00BC7B43">
        <w:rPr>
          <w:rFonts w:asciiTheme="minorHAnsi" w:hAnsiTheme="minorHAnsi" w:cstheme="minorHAnsi"/>
          <w:bCs/>
          <w:sz w:val="24"/>
          <w:u w:val="single"/>
        </w:rPr>
        <w:t>līdz 20</w:t>
      </w:r>
      <w:r w:rsidR="000A4A0A">
        <w:rPr>
          <w:rFonts w:asciiTheme="minorHAnsi" w:hAnsiTheme="minorHAnsi" w:cstheme="minorHAnsi"/>
          <w:bCs/>
          <w:sz w:val="24"/>
          <w:u w:val="single"/>
        </w:rPr>
        <w:t>20</w:t>
      </w:r>
      <w:r w:rsidR="00A42763" w:rsidRPr="00BC7B43">
        <w:rPr>
          <w:rFonts w:asciiTheme="minorHAnsi" w:hAnsiTheme="minorHAnsi" w:cstheme="minorHAnsi"/>
          <w:bCs/>
          <w:sz w:val="24"/>
          <w:u w:val="single"/>
        </w:rPr>
        <w:t xml:space="preserve">. gada </w:t>
      </w:r>
      <w:r w:rsidR="00C23BA4">
        <w:rPr>
          <w:rFonts w:asciiTheme="minorHAnsi" w:hAnsiTheme="minorHAnsi" w:cstheme="minorHAnsi"/>
          <w:bCs/>
          <w:sz w:val="24"/>
          <w:u w:val="single"/>
        </w:rPr>
        <w:t>28</w:t>
      </w:r>
      <w:r w:rsidR="00A42763" w:rsidRPr="003F4544">
        <w:rPr>
          <w:rFonts w:asciiTheme="minorHAnsi" w:hAnsiTheme="minorHAnsi" w:cstheme="minorHAnsi"/>
          <w:bCs/>
          <w:sz w:val="24"/>
          <w:u w:val="single"/>
        </w:rPr>
        <w:t>.</w:t>
      </w:r>
      <w:r w:rsidR="00C23BA4">
        <w:rPr>
          <w:rFonts w:asciiTheme="minorHAnsi" w:hAnsiTheme="minorHAnsi" w:cstheme="minorHAnsi"/>
          <w:bCs/>
          <w:sz w:val="24"/>
          <w:u w:val="single"/>
        </w:rPr>
        <w:t>aprīl</w:t>
      </w:r>
      <w:r w:rsidR="00D64EA3" w:rsidRPr="003F4544">
        <w:rPr>
          <w:rFonts w:asciiTheme="minorHAnsi" w:hAnsiTheme="minorHAnsi" w:cstheme="minorHAnsi"/>
          <w:bCs/>
          <w:sz w:val="24"/>
          <w:u w:val="single"/>
        </w:rPr>
        <w:t xml:space="preserve">im </w:t>
      </w:r>
      <w:r w:rsidR="006F0837" w:rsidRPr="003F4544">
        <w:rPr>
          <w:rFonts w:asciiTheme="minorHAnsi" w:hAnsiTheme="minorHAnsi" w:cstheme="minorHAnsi"/>
          <w:bCs/>
          <w:sz w:val="24"/>
          <w:u w:val="single"/>
        </w:rPr>
        <w:t>plkst</w:t>
      </w:r>
      <w:r w:rsidR="006F0837" w:rsidRPr="00BC7B43">
        <w:rPr>
          <w:rFonts w:asciiTheme="minorHAnsi" w:hAnsiTheme="minorHAnsi" w:cstheme="minorHAnsi"/>
          <w:bCs/>
          <w:sz w:val="24"/>
          <w:u w:val="single"/>
        </w:rPr>
        <w:t>. 14:00</w:t>
      </w:r>
      <w:r w:rsidR="00A42763" w:rsidRPr="00BC7B43">
        <w:rPr>
          <w:rFonts w:asciiTheme="minorHAnsi" w:hAnsiTheme="minorHAnsi" w:cstheme="minorHAnsi"/>
          <w:bCs/>
          <w:sz w:val="24"/>
        </w:rPr>
        <w:t xml:space="preserve"> </w:t>
      </w:r>
      <w:r w:rsidR="00A52E89" w:rsidRPr="00BC7B43">
        <w:rPr>
          <w:rFonts w:asciiTheme="minorHAnsi" w:hAnsiTheme="minorHAnsi" w:cstheme="minorHAnsi"/>
          <w:bCs/>
          <w:sz w:val="24"/>
        </w:rPr>
        <w:t>(ieskaitot</w:t>
      </w:r>
      <w:r w:rsidR="00A52E89" w:rsidRPr="00CC5687">
        <w:rPr>
          <w:rFonts w:asciiTheme="minorHAnsi" w:hAnsiTheme="minorHAnsi" w:cstheme="minorHAnsi"/>
          <w:bCs/>
          <w:sz w:val="24"/>
        </w:rPr>
        <w:t>). A</w:t>
      </w:r>
      <w:r w:rsidRPr="00CC5687">
        <w:rPr>
          <w:rFonts w:asciiTheme="minorHAnsi" w:hAnsiTheme="minorHAnsi" w:cstheme="minorHAnsi"/>
          <w:bCs/>
          <w:sz w:val="24"/>
        </w:rPr>
        <w:t>tbildes ti</w:t>
      </w:r>
      <w:r w:rsidR="00817CBE" w:rsidRPr="00CC5687">
        <w:rPr>
          <w:rFonts w:asciiTheme="minorHAnsi" w:hAnsiTheme="minorHAnsi" w:cstheme="minorHAnsi"/>
          <w:bCs/>
          <w:sz w:val="24"/>
        </w:rPr>
        <w:t>ks</w:t>
      </w:r>
      <w:r w:rsidR="00962F99" w:rsidRPr="00CC5687">
        <w:rPr>
          <w:rFonts w:asciiTheme="minorHAnsi" w:hAnsiTheme="minorHAnsi" w:cstheme="minorHAnsi"/>
          <w:bCs/>
          <w:sz w:val="24"/>
        </w:rPr>
        <w:t xml:space="preserve"> publicētas </w:t>
      </w:r>
      <w:r w:rsidRPr="00CC5687">
        <w:rPr>
          <w:rFonts w:asciiTheme="minorHAnsi" w:hAnsiTheme="minorHAnsi" w:cstheme="minorHAnsi"/>
          <w:bCs/>
          <w:sz w:val="24"/>
        </w:rPr>
        <w:t xml:space="preserve">pie </w:t>
      </w:r>
      <w:r w:rsidR="00F0172D" w:rsidRPr="00CC5687">
        <w:rPr>
          <w:rFonts w:asciiTheme="minorHAnsi" w:hAnsiTheme="minorHAnsi" w:cstheme="minorHAnsi"/>
          <w:bCs/>
          <w:sz w:val="24"/>
        </w:rPr>
        <w:t>paziņojumiem</w:t>
      </w:r>
      <w:r w:rsidR="00A52E89" w:rsidRPr="00CC5687">
        <w:rPr>
          <w:rFonts w:asciiTheme="minorHAnsi" w:hAnsiTheme="minorHAnsi" w:cstheme="minorHAnsi"/>
          <w:bCs/>
          <w:sz w:val="24"/>
        </w:rPr>
        <w:t xml:space="preserve"> mājas lapā.</w:t>
      </w:r>
    </w:p>
    <w:p w:rsidR="00CC5687" w:rsidRPr="00CC5687" w:rsidRDefault="00CC5687" w:rsidP="00CC5687">
      <w:pPr>
        <w:pStyle w:val="Sarakstarindkopa1"/>
        <w:numPr>
          <w:ilvl w:val="1"/>
          <w:numId w:val="3"/>
        </w:numPr>
        <w:tabs>
          <w:tab w:val="left" w:pos="567"/>
        </w:tabs>
        <w:suppressAutoHyphens/>
        <w:ind w:hanging="567"/>
        <w:jc w:val="both"/>
        <w:rPr>
          <w:rFonts w:asciiTheme="minorHAnsi" w:hAnsiTheme="minorHAnsi" w:cstheme="minorHAnsi"/>
          <w:bCs/>
          <w:sz w:val="24"/>
        </w:rPr>
      </w:pPr>
      <w:r w:rsidRPr="00CC5687">
        <w:rPr>
          <w:rFonts w:asciiTheme="minorHAnsi" w:hAnsiTheme="minorHAnsi" w:cstheme="minorHAnsi"/>
          <w:bCs/>
          <w:sz w:val="24"/>
        </w:rPr>
        <w:t>Pretendenta piedāvājumā norādītās cenas ir līgumcenas.</w:t>
      </w:r>
    </w:p>
    <w:p w:rsidR="00CC5687" w:rsidRPr="00D64EA3" w:rsidRDefault="00CC5687" w:rsidP="00D64EA3">
      <w:pPr>
        <w:pStyle w:val="Sarakstarindkopa1"/>
        <w:numPr>
          <w:ilvl w:val="1"/>
          <w:numId w:val="3"/>
        </w:numPr>
        <w:tabs>
          <w:tab w:val="left" w:pos="567"/>
        </w:tabs>
        <w:suppressAutoHyphens/>
        <w:ind w:hanging="567"/>
        <w:jc w:val="both"/>
        <w:rPr>
          <w:rFonts w:asciiTheme="minorHAnsi" w:hAnsiTheme="minorHAnsi" w:cstheme="minorHAnsi"/>
          <w:bCs/>
          <w:sz w:val="24"/>
        </w:rPr>
      </w:pPr>
      <w:r w:rsidRPr="00CC5687">
        <w:rPr>
          <w:rFonts w:asciiTheme="minorHAnsi" w:hAnsiTheme="minorHAnsi" w:cstheme="minorHAnsi"/>
          <w:bCs/>
          <w:sz w:val="24"/>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 Pretendents nevar prasīt ievērot komercnoslēpumu uz tādu informāciju, kas ir vispārpieejama saskaņā ar normatīvajiem aktiem.</w:t>
      </w:r>
    </w:p>
    <w:p w:rsidR="00CF4666" w:rsidRPr="00CF4666" w:rsidRDefault="00CF4666" w:rsidP="00CF4666">
      <w:pPr>
        <w:pStyle w:val="Sarakstarindkopa1"/>
        <w:tabs>
          <w:tab w:val="left" w:pos="567"/>
        </w:tabs>
        <w:suppressAutoHyphens/>
        <w:ind w:left="792"/>
        <w:jc w:val="both"/>
        <w:rPr>
          <w:rFonts w:asciiTheme="minorHAnsi" w:hAnsiTheme="minorHAnsi" w:cstheme="minorHAnsi"/>
          <w:bCs/>
          <w:sz w:val="24"/>
        </w:rPr>
      </w:pPr>
    </w:p>
    <w:p w:rsidR="00A42763" w:rsidRDefault="00EB726B"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 xml:space="preserve">INFORMĀCIJA PAR </w:t>
      </w:r>
      <w:r w:rsidR="003A4286">
        <w:rPr>
          <w:rFonts w:asciiTheme="minorHAnsi" w:hAnsiTheme="minorHAnsi" w:cstheme="minorHAnsi"/>
          <w:b/>
          <w:bCs/>
          <w:sz w:val="24"/>
        </w:rPr>
        <w:t xml:space="preserve">CENU IZPĒTES </w:t>
      </w:r>
      <w:r w:rsidRPr="00D51D4A">
        <w:rPr>
          <w:rFonts w:asciiTheme="minorHAnsi" w:hAnsiTheme="minorHAnsi" w:cstheme="minorHAnsi"/>
          <w:b/>
          <w:bCs/>
          <w:sz w:val="24"/>
        </w:rPr>
        <w:t>PRIEKŠMETU</w:t>
      </w:r>
      <w:r w:rsidR="00CC5687">
        <w:rPr>
          <w:rFonts w:asciiTheme="minorHAnsi" w:hAnsiTheme="minorHAnsi" w:cstheme="minorHAnsi"/>
          <w:b/>
          <w:bCs/>
          <w:sz w:val="24"/>
        </w:rPr>
        <w:t xml:space="preserve"> </w:t>
      </w:r>
    </w:p>
    <w:p w:rsidR="00D64EA3" w:rsidRPr="00285683" w:rsidRDefault="00D64EA3" w:rsidP="00D64EA3">
      <w:pPr>
        <w:pStyle w:val="Sarakstarindkopa1"/>
        <w:tabs>
          <w:tab w:val="left" w:pos="567"/>
          <w:tab w:val="left" w:pos="7513"/>
        </w:tabs>
        <w:spacing w:before="120"/>
        <w:ind w:left="284"/>
        <w:jc w:val="both"/>
        <w:rPr>
          <w:rFonts w:asciiTheme="minorHAnsi" w:hAnsiTheme="minorHAnsi" w:cstheme="minorHAnsi"/>
          <w:b/>
          <w:bCs/>
          <w:sz w:val="24"/>
        </w:rPr>
      </w:pPr>
    </w:p>
    <w:p w:rsidR="00EB726B" w:rsidRPr="00D51D4A" w:rsidRDefault="00EB726B" w:rsidP="00F51939">
      <w:pPr>
        <w:pStyle w:val="Sarakstarindkopa"/>
        <w:numPr>
          <w:ilvl w:val="0"/>
          <w:numId w:val="3"/>
        </w:numPr>
        <w:tabs>
          <w:tab w:val="left" w:pos="567"/>
        </w:tabs>
        <w:contextualSpacing/>
        <w:jc w:val="both"/>
        <w:rPr>
          <w:rFonts w:asciiTheme="minorHAnsi" w:hAnsiTheme="minorHAnsi" w:cstheme="minorHAnsi"/>
          <w:bCs/>
          <w:vanish/>
          <w:kern w:val="0"/>
          <w:lang w:eastAsia="en-US"/>
        </w:rPr>
      </w:pPr>
    </w:p>
    <w:p w:rsidR="00EB726B" w:rsidRPr="00D51D4A" w:rsidRDefault="003A4286" w:rsidP="00F51939">
      <w:pPr>
        <w:pStyle w:val="Sarakstarindkopa1"/>
        <w:numPr>
          <w:ilvl w:val="1"/>
          <w:numId w:val="3"/>
        </w:numPr>
        <w:tabs>
          <w:tab w:val="left" w:pos="567"/>
        </w:tabs>
        <w:suppressAutoHyphens/>
        <w:ind w:left="657"/>
        <w:jc w:val="both"/>
        <w:rPr>
          <w:rFonts w:asciiTheme="minorHAnsi" w:hAnsiTheme="minorHAnsi" w:cstheme="minorHAnsi"/>
          <w:b/>
          <w:bCs/>
          <w:sz w:val="24"/>
        </w:rPr>
      </w:pPr>
      <w:r>
        <w:rPr>
          <w:rFonts w:asciiTheme="minorHAnsi" w:hAnsiTheme="minorHAnsi" w:cstheme="minorHAnsi"/>
          <w:b/>
          <w:bCs/>
          <w:sz w:val="24"/>
        </w:rPr>
        <w:t>Cenu izpētes</w:t>
      </w:r>
      <w:r w:rsidR="003B794E" w:rsidRPr="00D51D4A">
        <w:rPr>
          <w:rFonts w:asciiTheme="minorHAnsi" w:hAnsiTheme="minorHAnsi" w:cstheme="minorHAnsi"/>
          <w:b/>
          <w:bCs/>
          <w:sz w:val="24"/>
        </w:rPr>
        <w:t xml:space="preserve"> prie</w:t>
      </w:r>
      <w:r w:rsidR="00A448AE" w:rsidRPr="00D51D4A">
        <w:rPr>
          <w:rFonts w:asciiTheme="minorHAnsi" w:hAnsiTheme="minorHAnsi" w:cstheme="minorHAnsi"/>
          <w:b/>
          <w:bCs/>
          <w:sz w:val="24"/>
        </w:rPr>
        <w:t>kšmets</w:t>
      </w:r>
      <w:r w:rsidR="000A4A0A">
        <w:rPr>
          <w:rFonts w:asciiTheme="minorHAnsi" w:hAnsiTheme="minorHAnsi" w:cstheme="minorHAnsi"/>
          <w:b/>
          <w:bCs/>
          <w:sz w:val="24"/>
        </w:rPr>
        <w:t>:</w:t>
      </w:r>
    </w:p>
    <w:p w:rsidR="00285683" w:rsidRDefault="00C23BA4" w:rsidP="00C23BA4">
      <w:pPr>
        <w:pStyle w:val="Sarakstarindkopa1"/>
        <w:tabs>
          <w:tab w:val="left" w:pos="567"/>
        </w:tabs>
        <w:suppressAutoHyphens/>
        <w:ind w:left="709"/>
        <w:jc w:val="both"/>
        <w:rPr>
          <w:rFonts w:ascii="Calibri" w:hAnsi="Calibri" w:cs="Calibri"/>
          <w:bCs/>
          <w:sz w:val="24"/>
        </w:rPr>
      </w:pPr>
      <w:r w:rsidRPr="00C23BA4">
        <w:rPr>
          <w:rFonts w:ascii="Calibri" w:hAnsi="Calibri" w:cs="Calibri"/>
          <w:bCs/>
          <w:sz w:val="24"/>
        </w:rPr>
        <w:t>Centralizētas balss izziņošanas sistēmas ierīkošana Nīcas vidusskolā</w:t>
      </w:r>
      <w:r>
        <w:rPr>
          <w:rFonts w:ascii="Calibri" w:hAnsi="Calibri" w:cs="Calibri"/>
          <w:bCs/>
          <w:sz w:val="24"/>
        </w:rPr>
        <w:t>, atbilstoši tehniskajam projektam (3.pielikums).</w:t>
      </w:r>
    </w:p>
    <w:p w:rsidR="00C23BA4" w:rsidRPr="00C23BA4" w:rsidRDefault="00C23BA4" w:rsidP="00C23BA4">
      <w:pPr>
        <w:pStyle w:val="Sarakstarindkopa1"/>
        <w:tabs>
          <w:tab w:val="left" w:pos="567"/>
        </w:tabs>
        <w:suppressAutoHyphens/>
        <w:ind w:left="0" w:firstLine="851"/>
        <w:jc w:val="both"/>
        <w:rPr>
          <w:rFonts w:asciiTheme="minorHAnsi" w:hAnsiTheme="minorHAnsi" w:cstheme="minorHAnsi"/>
          <w:bCs/>
          <w:sz w:val="22"/>
          <w:szCs w:val="22"/>
        </w:rPr>
      </w:pPr>
    </w:p>
    <w:p w:rsidR="00EB726B" w:rsidRDefault="00054620" w:rsidP="00063101">
      <w:pPr>
        <w:pStyle w:val="Sarakstarindkopa1"/>
        <w:numPr>
          <w:ilvl w:val="1"/>
          <w:numId w:val="3"/>
        </w:numPr>
        <w:tabs>
          <w:tab w:val="left" w:pos="567"/>
        </w:tabs>
        <w:suppressAutoHyphens/>
        <w:ind w:left="709" w:hanging="484"/>
        <w:jc w:val="both"/>
        <w:rPr>
          <w:rFonts w:asciiTheme="minorHAnsi" w:hAnsiTheme="minorHAnsi" w:cstheme="minorHAnsi"/>
          <w:b/>
          <w:sz w:val="24"/>
        </w:rPr>
      </w:pPr>
      <w:bookmarkStart w:id="0" w:name="_Toc531163722"/>
      <w:r w:rsidRPr="00D51D4A">
        <w:rPr>
          <w:rFonts w:asciiTheme="minorHAnsi" w:hAnsiTheme="minorHAnsi" w:cstheme="minorHAnsi"/>
          <w:b/>
          <w:sz w:val="24"/>
        </w:rPr>
        <w:t>Līgumu</w:t>
      </w:r>
      <w:r w:rsidR="00EB726B" w:rsidRPr="00D51D4A">
        <w:rPr>
          <w:rFonts w:asciiTheme="minorHAnsi" w:hAnsiTheme="minorHAnsi" w:cstheme="minorHAnsi"/>
          <w:b/>
          <w:sz w:val="24"/>
        </w:rPr>
        <w:t xml:space="preserve"> izpildes </w:t>
      </w:r>
      <w:bookmarkEnd w:id="0"/>
      <w:r w:rsidRPr="00D51D4A">
        <w:rPr>
          <w:rFonts w:asciiTheme="minorHAnsi" w:hAnsiTheme="minorHAnsi" w:cstheme="minorHAnsi"/>
          <w:b/>
          <w:sz w:val="24"/>
        </w:rPr>
        <w:t>termiņ</w:t>
      </w:r>
      <w:r w:rsidR="002979AD">
        <w:rPr>
          <w:rFonts w:asciiTheme="minorHAnsi" w:hAnsiTheme="minorHAnsi" w:cstheme="minorHAnsi"/>
          <w:b/>
          <w:sz w:val="24"/>
        </w:rPr>
        <w:t>š</w:t>
      </w:r>
    </w:p>
    <w:p w:rsidR="00B66862" w:rsidRDefault="00FF4B0A" w:rsidP="00B66862">
      <w:pPr>
        <w:pStyle w:val="Heading11"/>
        <w:keepNext/>
        <w:keepLines/>
        <w:shd w:val="clear" w:color="auto" w:fill="auto"/>
        <w:tabs>
          <w:tab w:val="left" w:pos="709"/>
        </w:tabs>
        <w:spacing w:line="240" w:lineRule="auto"/>
        <w:ind w:left="709" w:firstLine="0"/>
        <w:rPr>
          <w:rFonts w:ascii="Calibri" w:hAnsi="Calibri" w:cs="Calibri"/>
          <w:b w:val="0"/>
          <w:sz w:val="24"/>
          <w:szCs w:val="24"/>
        </w:rPr>
      </w:pPr>
      <w:r w:rsidRPr="00D51D4A">
        <w:rPr>
          <w:rFonts w:ascii="Calibri" w:hAnsi="Calibri" w:cs="Calibri"/>
          <w:b w:val="0"/>
          <w:sz w:val="24"/>
          <w:szCs w:val="24"/>
        </w:rPr>
        <w:t xml:space="preserve">Līguma izpildes </w:t>
      </w:r>
      <w:bookmarkStart w:id="1" w:name="_GoBack"/>
      <w:bookmarkEnd w:id="1"/>
      <w:r w:rsidRPr="00A929F0">
        <w:rPr>
          <w:rFonts w:ascii="Calibri" w:hAnsi="Calibri" w:cs="Calibri"/>
          <w:b w:val="0"/>
          <w:sz w:val="24"/>
          <w:szCs w:val="24"/>
        </w:rPr>
        <w:t xml:space="preserve">termiņš ir </w:t>
      </w:r>
      <w:r w:rsidR="00A929F0" w:rsidRPr="00A929F0">
        <w:rPr>
          <w:rFonts w:ascii="Calibri" w:hAnsi="Calibri" w:cs="Calibri"/>
          <w:b w:val="0"/>
          <w:sz w:val="24"/>
          <w:szCs w:val="24"/>
        </w:rPr>
        <w:t>1 (viens</w:t>
      </w:r>
      <w:r w:rsidR="000A4A0A" w:rsidRPr="00A929F0">
        <w:rPr>
          <w:rFonts w:ascii="Calibri" w:hAnsi="Calibri" w:cs="Calibri"/>
          <w:b w:val="0"/>
          <w:sz w:val="24"/>
          <w:szCs w:val="24"/>
        </w:rPr>
        <w:t>)</w:t>
      </w:r>
      <w:r w:rsidR="00A929F0" w:rsidRPr="00A929F0">
        <w:rPr>
          <w:rFonts w:ascii="Calibri" w:hAnsi="Calibri" w:cs="Calibri"/>
          <w:b w:val="0"/>
          <w:sz w:val="24"/>
          <w:szCs w:val="24"/>
        </w:rPr>
        <w:t xml:space="preserve"> mēnesis</w:t>
      </w:r>
      <w:r w:rsidRPr="003F4544">
        <w:rPr>
          <w:rFonts w:ascii="Calibri" w:hAnsi="Calibri" w:cs="Calibri"/>
          <w:b w:val="0"/>
          <w:sz w:val="24"/>
          <w:szCs w:val="24"/>
        </w:rPr>
        <w:t xml:space="preserve"> no</w:t>
      </w:r>
      <w:r>
        <w:rPr>
          <w:rFonts w:ascii="Calibri" w:hAnsi="Calibri" w:cs="Calibri"/>
          <w:b w:val="0"/>
          <w:sz w:val="24"/>
          <w:szCs w:val="24"/>
        </w:rPr>
        <w:t xml:space="preserve"> līguma spēkā stāšanās brīža.</w:t>
      </w:r>
    </w:p>
    <w:p w:rsidR="00C23BA4" w:rsidRDefault="00C23BA4" w:rsidP="00B66862">
      <w:pPr>
        <w:pStyle w:val="Heading11"/>
        <w:keepNext/>
        <w:keepLines/>
        <w:shd w:val="clear" w:color="auto" w:fill="auto"/>
        <w:tabs>
          <w:tab w:val="left" w:pos="709"/>
        </w:tabs>
        <w:spacing w:line="240" w:lineRule="auto"/>
        <w:ind w:left="709" w:firstLine="0"/>
        <w:rPr>
          <w:rFonts w:ascii="Calibri" w:hAnsi="Calibri" w:cs="Calibri"/>
          <w:b w:val="0"/>
          <w:sz w:val="24"/>
          <w:szCs w:val="24"/>
        </w:rPr>
      </w:pPr>
    </w:p>
    <w:p w:rsidR="00C23BA4" w:rsidRDefault="00C23BA4" w:rsidP="00C23BA4">
      <w:pPr>
        <w:pStyle w:val="Heading11"/>
        <w:keepNext/>
        <w:keepLines/>
        <w:shd w:val="clear" w:color="auto" w:fill="auto"/>
        <w:tabs>
          <w:tab w:val="left" w:pos="709"/>
        </w:tabs>
        <w:spacing w:line="240" w:lineRule="auto"/>
        <w:ind w:left="709" w:hanging="425"/>
        <w:rPr>
          <w:rFonts w:ascii="Calibri" w:hAnsi="Calibri" w:cs="Calibri"/>
          <w:b w:val="0"/>
          <w:sz w:val="24"/>
          <w:szCs w:val="24"/>
        </w:rPr>
      </w:pPr>
      <w:r>
        <w:rPr>
          <w:rFonts w:ascii="Calibri" w:hAnsi="Calibri" w:cs="Calibri"/>
          <w:b w:val="0"/>
          <w:sz w:val="24"/>
          <w:szCs w:val="24"/>
        </w:rPr>
        <w:t xml:space="preserve">2.3. </w:t>
      </w:r>
      <w:r w:rsidRPr="008822D6">
        <w:rPr>
          <w:rFonts w:ascii="Calibri" w:hAnsi="Calibri" w:cs="Calibri"/>
          <w:bCs w:val="0"/>
          <w:sz w:val="24"/>
          <w:szCs w:val="24"/>
        </w:rPr>
        <w:t>Iesniedzamie dokumenti:</w:t>
      </w:r>
    </w:p>
    <w:p w:rsidR="00C23BA4" w:rsidRPr="00FF4B0A" w:rsidRDefault="00C23BA4" w:rsidP="008822D6">
      <w:pPr>
        <w:pStyle w:val="Heading11"/>
        <w:keepNext/>
        <w:keepLines/>
        <w:shd w:val="clear" w:color="auto" w:fill="auto"/>
        <w:tabs>
          <w:tab w:val="left" w:pos="709"/>
        </w:tabs>
        <w:spacing w:line="240" w:lineRule="auto"/>
        <w:ind w:left="709" w:firstLine="0"/>
        <w:rPr>
          <w:rFonts w:ascii="Calibri" w:hAnsi="Calibri" w:cs="Calibri"/>
          <w:b w:val="0"/>
          <w:sz w:val="24"/>
          <w:szCs w:val="24"/>
        </w:rPr>
      </w:pPr>
      <w:r>
        <w:rPr>
          <w:rFonts w:ascii="Calibri" w:hAnsi="Calibri" w:cs="Calibri"/>
          <w:b w:val="0"/>
          <w:sz w:val="24"/>
          <w:szCs w:val="24"/>
        </w:rPr>
        <w:t>Pretendentam jāiesniedz pretendenta pieteikums (1.pielikums), finanšu piedāvājums (2.pielikums), aizpildītas tāmes (4.pielikums atsevišķā failā)</w:t>
      </w:r>
    </w:p>
    <w:p w:rsidR="00054620" w:rsidRPr="00C23BA4" w:rsidRDefault="00054620" w:rsidP="00C23BA4">
      <w:pPr>
        <w:keepNext/>
        <w:keepLines/>
        <w:tabs>
          <w:tab w:val="left" w:pos="864"/>
        </w:tabs>
        <w:jc w:val="both"/>
        <w:outlineLvl w:val="0"/>
        <w:rPr>
          <w:rFonts w:ascii="Calibri" w:hAnsi="Calibri" w:cs="Calibri"/>
          <w:bCs/>
          <w:vanish/>
          <w:lang w:eastAsia="lv-LV"/>
        </w:rPr>
      </w:pPr>
    </w:p>
    <w:p w:rsidR="00054620" w:rsidRPr="00D51D4A" w:rsidRDefault="00054620" w:rsidP="00F51939">
      <w:pPr>
        <w:pStyle w:val="Sarakstarindkopa"/>
        <w:keepNext/>
        <w:keepLines/>
        <w:numPr>
          <w:ilvl w:val="1"/>
          <w:numId w:val="4"/>
        </w:numPr>
        <w:tabs>
          <w:tab w:val="left" w:pos="864"/>
        </w:tabs>
        <w:suppressAutoHyphens w:val="0"/>
        <w:jc w:val="both"/>
        <w:outlineLvl w:val="0"/>
        <w:rPr>
          <w:rFonts w:ascii="Calibri" w:hAnsi="Calibri" w:cs="Calibri"/>
          <w:bCs/>
          <w:vanish/>
          <w:kern w:val="0"/>
          <w:lang w:eastAsia="lv-LV"/>
        </w:rPr>
      </w:pPr>
    </w:p>
    <w:p w:rsidR="00054620" w:rsidRPr="00D51D4A" w:rsidRDefault="00054620" w:rsidP="00F51939">
      <w:pPr>
        <w:pStyle w:val="Sarakstarindkopa"/>
        <w:keepNext/>
        <w:keepLines/>
        <w:numPr>
          <w:ilvl w:val="1"/>
          <w:numId w:val="4"/>
        </w:numPr>
        <w:tabs>
          <w:tab w:val="left" w:pos="864"/>
        </w:tabs>
        <w:suppressAutoHyphens w:val="0"/>
        <w:jc w:val="both"/>
        <w:outlineLvl w:val="0"/>
        <w:rPr>
          <w:rFonts w:ascii="Calibri" w:hAnsi="Calibri" w:cs="Calibri"/>
          <w:bCs/>
          <w:vanish/>
          <w:kern w:val="0"/>
          <w:lang w:eastAsia="lv-LV"/>
        </w:rPr>
      </w:pPr>
    </w:p>
    <w:p w:rsidR="000A4A0A" w:rsidRPr="00C23BA4" w:rsidRDefault="000A4A0A" w:rsidP="00C23BA4">
      <w:pPr>
        <w:pStyle w:val="Sarakstarindkopa"/>
        <w:keepNext/>
        <w:keepLines/>
        <w:tabs>
          <w:tab w:val="left" w:pos="864"/>
        </w:tabs>
        <w:suppressAutoHyphens w:val="0"/>
        <w:ind w:left="792"/>
        <w:jc w:val="both"/>
        <w:outlineLvl w:val="0"/>
        <w:rPr>
          <w:rFonts w:asciiTheme="minorHAnsi" w:hAnsiTheme="minorHAnsi" w:cstheme="minorHAnsi"/>
        </w:rPr>
      </w:pPr>
    </w:p>
    <w:p w:rsidR="00054620" w:rsidRPr="00285683" w:rsidRDefault="002979AD"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Pr>
          <w:rFonts w:asciiTheme="minorHAnsi" w:hAnsiTheme="minorHAnsi" w:cstheme="minorHAnsi"/>
          <w:b/>
          <w:bCs/>
          <w:sz w:val="24"/>
        </w:rPr>
        <w:t>PIEDĀVĀJUMA DERĪGUMA TERMIŅŠ</w:t>
      </w:r>
    </w:p>
    <w:p w:rsidR="00054620" w:rsidRPr="00D51D4A" w:rsidRDefault="00054620" w:rsidP="00F51939">
      <w:pPr>
        <w:pStyle w:val="Sarakstarindkopa"/>
        <w:numPr>
          <w:ilvl w:val="0"/>
          <w:numId w:val="3"/>
        </w:numPr>
        <w:tabs>
          <w:tab w:val="left" w:pos="567"/>
        </w:tabs>
        <w:contextualSpacing/>
        <w:jc w:val="both"/>
        <w:rPr>
          <w:rFonts w:asciiTheme="minorHAnsi" w:hAnsiTheme="minorHAnsi" w:cstheme="minorHAnsi"/>
          <w:vanish/>
          <w:kern w:val="0"/>
          <w:lang w:eastAsia="en-US"/>
        </w:rPr>
      </w:pPr>
    </w:p>
    <w:p w:rsidR="00054620" w:rsidRPr="00D51D4A" w:rsidRDefault="00054620" w:rsidP="00AA46E6">
      <w:pPr>
        <w:pStyle w:val="Sarakstarindkopa1"/>
        <w:tabs>
          <w:tab w:val="left" w:pos="567"/>
        </w:tabs>
        <w:suppressAutoHyphens/>
        <w:ind w:left="0"/>
        <w:jc w:val="both"/>
        <w:rPr>
          <w:rFonts w:asciiTheme="minorHAnsi" w:hAnsiTheme="minorHAnsi" w:cstheme="minorHAnsi"/>
          <w:sz w:val="24"/>
        </w:rPr>
      </w:pPr>
    </w:p>
    <w:p w:rsidR="00071EB1" w:rsidRPr="00C23BA4" w:rsidRDefault="002F1D1D" w:rsidP="00C23BA4">
      <w:pPr>
        <w:pStyle w:val="Sarakstarindkopa1"/>
        <w:numPr>
          <w:ilvl w:val="1"/>
          <w:numId w:val="3"/>
        </w:numPr>
        <w:tabs>
          <w:tab w:val="left" w:pos="567"/>
        </w:tabs>
        <w:suppressAutoHyphens/>
        <w:ind w:left="657"/>
        <w:jc w:val="both"/>
        <w:rPr>
          <w:rFonts w:asciiTheme="minorHAnsi" w:hAnsiTheme="minorHAnsi" w:cstheme="minorHAnsi"/>
          <w:sz w:val="24"/>
        </w:rPr>
      </w:pPr>
      <w:r w:rsidRPr="00D51D4A">
        <w:rPr>
          <w:rFonts w:asciiTheme="minorHAnsi" w:hAnsiTheme="minorHAnsi" w:cstheme="minorHAnsi"/>
          <w:bCs/>
          <w:sz w:val="24"/>
          <w:u w:val="single"/>
        </w:rPr>
        <w:t>Pie</w:t>
      </w:r>
      <w:r w:rsidR="009B4DAC" w:rsidRPr="00D51D4A">
        <w:rPr>
          <w:rFonts w:asciiTheme="minorHAnsi" w:hAnsiTheme="minorHAnsi" w:cstheme="minorHAnsi"/>
          <w:bCs/>
          <w:sz w:val="24"/>
          <w:u w:val="single"/>
        </w:rPr>
        <w:t xml:space="preserve">dāvājumam jābūt derīgam vismaz </w:t>
      </w:r>
      <w:r w:rsidR="00BC7B43">
        <w:rPr>
          <w:rFonts w:asciiTheme="minorHAnsi" w:hAnsiTheme="minorHAnsi" w:cstheme="minorHAnsi"/>
          <w:bCs/>
          <w:sz w:val="24"/>
          <w:u w:val="single"/>
        </w:rPr>
        <w:t>60</w:t>
      </w:r>
      <w:r w:rsidR="009B4DAC" w:rsidRPr="00D51D4A">
        <w:rPr>
          <w:rFonts w:asciiTheme="minorHAnsi" w:hAnsiTheme="minorHAnsi" w:cstheme="minorHAnsi"/>
          <w:bCs/>
          <w:sz w:val="24"/>
          <w:u w:val="single"/>
        </w:rPr>
        <w:t xml:space="preserve"> (</w:t>
      </w:r>
      <w:r w:rsidR="00BC7B43">
        <w:rPr>
          <w:rFonts w:asciiTheme="minorHAnsi" w:hAnsiTheme="minorHAnsi" w:cstheme="minorHAnsi"/>
          <w:bCs/>
          <w:sz w:val="24"/>
          <w:u w:val="single"/>
        </w:rPr>
        <w:t>seš</w:t>
      </w:r>
      <w:r w:rsidR="00AA46E6">
        <w:rPr>
          <w:rFonts w:asciiTheme="minorHAnsi" w:hAnsiTheme="minorHAnsi" w:cstheme="minorHAnsi"/>
          <w:bCs/>
          <w:sz w:val="24"/>
          <w:u w:val="single"/>
        </w:rPr>
        <w:t>desmit</w:t>
      </w:r>
      <w:r w:rsidR="009B4DAC" w:rsidRPr="00D51D4A">
        <w:rPr>
          <w:rFonts w:asciiTheme="minorHAnsi" w:hAnsiTheme="minorHAnsi" w:cstheme="minorHAnsi"/>
          <w:bCs/>
          <w:sz w:val="24"/>
          <w:u w:val="single"/>
        </w:rPr>
        <w:t>)</w:t>
      </w:r>
      <w:r w:rsidRPr="00D51D4A">
        <w:rPr>
          <w:rFonts w:asciiTheme="minorHAnsi" w:hAnsiTheme="minorHAnsi" w:cstheme="minorHAnsi"/>
          <w:bCs/>
          <w:sz w:val="24"/>
          <w:u w:val="single"/>
        </w:rPr>
        <w:t xml:space="preserve"> dienas</w:t>
      </w:r>
      <w:r w:rsidRPr="00D51D4A">
        <w:rPr>
          <w:rFonts w:asciiTheme="minorHAnsi" w:hAnsiTheme="minorHAnsi" w:cstheme="minorHAnsi"/>
          <w:bCs/>
          <w:sz w:val="24"/>
        </w:rPr>
        <w:t>, skaitot no iesniegšanas beigu termiņa dienas, savukārt Pretendentam, ar kuru tiks noslēgts līgums – visu līgumsaistību izpildes laiku, skaitot no No</w:t>
      </w:r>
      <w:r w:rsidR="003A4286">
        <w:rPr>
          <w:rFonts w:asciiTheme="minorHAnsi" w:hAnsiTheme="minorHAnsi" w:cstheme="minorHAnsi"/>
          <w:bCs/>
          <w:sz w:val="24"/>
        </w:rPr>
        <w:t>likuma</w:t>
      </w:r>
      <w:r w:rsidRPr="00D51D4A">
        <w:rPr>
          <w:rFonts w:asciiTheme="minorHAnsi" w:hAnsiTheme="minorHAnsi" w:cstheme="minorHAnsi"/>
          <w:bCs/>
          <w:sz w:val="24"/>
        </w:rPr>
        <w:t xml:space="preserve"> 1.4. punktā noteiktā piedāvājumu iesniegšanas termiņa beigām. Pretendents piedāvājumam var noteikt ilgāku derīguma </w:t>
      </w:r>
      <w:r w:rsidRPr="00CC5687">
        <w:rPr>
          <w:rFonts w:asciiTheme="minorHAnsi" w:hAnsiTheme="minorHAnsi" w:cstheme="minorHAnsi"/>
          <w:bCs/>
          <w:sz w:val="24"/>
        </w:rPr>
        <w:t>termiņu.</w:t>
      </w:r>
    </w:p>
    <w:p w:rsidR="001902D6" w:rsidRPr="00D51D4A" w:rsidRDefault="001902D6" w:rsidP="009B4DAC">
      <w:pPr>
        <w:pStyle w:val="Sarakstarindkopa1"/>
        <w:tabs>
          <w:tab w:val="left" w:pos="567"/>
          <w:tab w:val="left" w:pos="7513"/>
        </w:tabs>
        <w:spacing w:before="120"/>
        <w:ind w:left="0"/>
        <w:jc w:val="both"/>
        <w:rPr>
          <w:rFonts w:asciiTheme="minorHAnsi" w:hAnsiTheme="minorHAnsi" w:cstheme="minorHAnsi"/>
          <w:b/>
          <w:bCs/>
          <w:sz w:val="24"/>
        </w:rPr>
      </w:pPr>
    </w:p>
    <w:p w:rsidR="00A42763" w:rsidRPr="00285683" w:rsidRDefault="009B4DAC"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VĒRTĒŠANAS KRITĒRIJI</w:t>
      </w:r>
    </w:p>
    <w:p w:rsidR="00A42763" w:rsidRPr="00D51D4A" w:rsidRDefault="00A42763" w:rsidP="00F51939">
      <w:pPr>
        <w:pStyle w:val="Sarakstarindkopa"/>
        <w:numPr>
          <w:ilvl w:val="0"/>
          <w:numId w:val="1"/>
        </w:numPr>
        <w:tabs>
          <w:tab w:val="left" w:pos="0"/>
        </w:tabs>
        <w:contextualSpacing/>
        <w:jc w:val="both"/>
        <w:rPr>
          <w:rFonts w:asciiTheme="minorHAnsi" w:hAnsiTheme="minorHAnsi" w:cstheme="minorHAnsi"/>
          <w:vanish/>
          <w:kern w:val="0"/>
          <w:lang w:eastAsia="en-US"/>
        </w:rPr>
      </w:pPr>
    </w:p>
    <w:p w:rsidR="00A42763" w:rsidRPr="00D51D4A" w:rsidRDefault="00A42763" w:rsidP="00F51939">
      <w:pPr>
        <w:pStyle w:val="Sarakstarindkopa"/>
        <w:numPr>
          <w:ilvl w:val="0"/>
          <w:numId w:val="1"/>
        </w:numPr>
        <w:tabs>
          <w:tab w:val="left" w:pos="0"/>
        </w:tabs>
        <w:contextualSpacing/>
        <w:jc w:val="both"/>
        <w:rPr>
          <w:rFonts w:asciiTheme="minorHAnsi" w:hAnsiTheme="minorHAnsi" w:cstheme="minorHAnsi"/>
          <w:vanish/>
          <w:kern w:val="0"/>
          <w:lang w:eastAsia="en-US"/>
        </w:rPr>
      </w:pPr>
    </w:p>
    <w:p w:rsidR="00A42763" w:rsidRPr="00D51D4A" w:rsidRDefault="00A42763" w:rsidP="00F51939">
      <w:pPr>
        <w:pStyle w:val="Sarakstarindkopa"/>
        <w:numPr>
          <w:ilvl w:val="0"/>
          <w:numId w:val="1"/>
        </w:numPr>
        <w:tabs>
          <w:tab w:val="left" w:pos="0"/>
        </w:tabs>
        <w:contextualSpacing/>
        <w:jc w:val="both"/>
        <w:rPr>
          <w:rFonts w:asciiTheme="minorHAnsi" w:hAnsiTheme="minorHAnsi" w:cstheme="minorHAnsi"/>
          <w:vanish/>
          <w:kern w:val="0"/>
          <w:lang w:eastAsia="en-US"/>
        </w:rPr>
      </w:pPr>
    </w:p>
    <w:p w:rsidR="009B4DAC" w:rsidRPr="00D51D4A" w:rsidRDefault="009B4DAC" w:rsidP="00F51939">
      <w:pPr>
        <w:pStyle w:val="Sarakstarindkopa"/>
        <w:numPr>
          <w:ilvl w:val="0"/>
          <w:numId w:val="3"/>
        </w:numPr>
        <w:tabs>
          <w:tab w:val="left" w:pos="567"/>
        </w:tabs>
        <w:contextualSpacing/>
        <w:jc w:val="both"/>
        <w:rPr>
          <w:rFonts w:asciiTheme="minorHAnsi" w:hAnsiTheme="minorHAnsi" w:cstheme="minorHAnsi"/>
          <w:bCs/>
          <w:vanish/>
          <w:kern w:val="0"/>
          <w:lang w:eastAsia="en-US"/>
        </w:rPr>
      </w:pPr>
    </w:p>
    <w:p w:rsidR="00CF2146" w:rsidRPr="00CF2146" w:rsidRDefault="00CF2146" w:rsidP="00CF2146">
      <w:pPr>
        <w:pStyle w:val="Sarakstarindkopa1"/>
        <w:numPr>
          <w:ilvl w:val="1"/>
          <w:numId w:val="3"/>
        </w:numPr>
        <w:tabs>
          <w:tab w:val="left" w:pos="567"/>
        </w:tabs>
        <w:suppressAutoHyphens/>
        <w:ind w:left="657"/>
        <w:jc w:val="both"/>
        <w:rPr>
          <w:rFonts w:asciiTheme="minorHAnsi" w:hAnsiTheme="minorHAnsi" w:cstheme="minorHAnsi"/>
          <w:bCs/>
          <w:szCs w:val="28"/>
        </w:rPr>
      </w:pPr>
      <w:r w:rsidRPr="00CF2146">
        <w:rPr>
          <w:rFonts w:ascii="Calibri" w:hAnsi="Calibri" w:cs="Calibri"/>
          <w:sz w:val="24"/>
        </w:rPr>
        <w:t>Piedāvājumus izvērtēs saimnieciskā komisija 3 cilvēku sastāvā slēgtā komisijas sēdē, vajadzības gadījumā piesaistot ekspertu.</w:t>
      </w:r>
    </w:p>
    <w:p w:rsidR="009B4DAC" w:rsidRPr="00D51D4A" w:rsidRDefault="003B794E"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bCs/>
          <w:sz w:val="24"/>
        </w:rPr>
        <w:t>Par pretendentu, kuram būtu piešķiramas līguma slēgšanas tiesības, tiek atzīts tas pretendents, kura</w:t>
      </w:r>
      <w:r w:rsidR="00D63A72" w:rsidRPr="00D51D4A">
        <w:rPr>
          <w:rFonts w:asciiTheme="minorHAnsi" w:hAnsiTheme="minorHAnsi" w:cstheme="minorHAnsi"/>
          <w:bCs/>
          <w:sz w:val="24"/>
        </w:rPr>
        <w:t xml:space="preserve"> </w:t>
      </w:r>
      <w:r w:rsidR="00D63A72" w:rsidRPr="00AE03AD">
        <w:rPr>
          <w:rFonts w:asciiTheme="minorHAnsi" w:hAnsiTheme="minorHAnsi" w:cstheme="minorHAnsi"/>
          <w:bCs/>
          <w:sz w:val="24"/>
        </w:rPr>
        <w:t>piedāvājums ir par zemāko cenu.</w:t>
      </w:r>
      <w:r w:rsidRPr="00D51D4A">
        <w:rPr>
          <w:rFonts w:asciiTheme="minorHAnsi" w:hAnsiTheme="minorHAnsi" w:cstheme="minorHAnsi"/>
          <w:bCs/>
          <w:sz w:val="24"/>
        </w:rPr>
        <w:t xml:space="preserve"> </w:t>
      </w:r>
      <w:r w:rsidRPr="00D51D4A">
        <w:rPr>
          <w:rFonts w:asciiTheme="minorHAnsi" w:hAnsiTheme="minorHAnsi" w:cstheme="minorHAnsi"/>
          <w:bCs/>
          <w:sz w:val="24"/>
          <w:u w:val="single"/>
        </w:rPr>
        <w:t>Līgumu slēdz ar pretendentu, kura piedāvājums atbilst visām cenu izpētes no</w:t>
      </w:r>
      <w:r w:rsidR="003A4286">
        <w:rPr>
          <w:rFonts w:asciiTheme="minorHAnsi" w:hAnsiTheme="minorHAnsi" w:cstheme="minorHAnsi"/>
          <w:bCs/>
          <w:sz w:val="24"/>
          <w:u w:val="single"/>
        </w:rPr>
        <w:t>likuma</w:t>
      </w:r>
      <w:r w:rsidRPr="00D51D4A">
        <w:rPr>
          <w:rFonts w:asciiTheme="minorHAnsi" w:hAnsiTheme="minorHAnsi" w:cstheme="minorHAnsi"/>
          <w:bCs/>
          <w:sz w:val="24"/>
          <w:u w:val="single"/>
        </w:rPr>
        <w:t xml:space="preserve"> pr</w:t>
      </w:r>
      <w:r w:rsidR="00A42763" w:rsidRPr="00D51D4A">
        <w:rPr>
          <w:rFonts w:asciiTheme="minorHAnsi" w:hAnsiTheme="minorHAnsi" w:cstheme="minorHAnsi"/>
          <w:bCs/>
          <w:sz w:val="24"/>
          <w:u w:val="single"/>
        </w:rPr>
        <w:t>asībām un ir ar viszemāko cenu</w:t>
      </w:r>
      <w:r w:rsidR="009B4DAC" w:rsidRPr="00D51D4A">
        <w:rPr>
          <w:rFonts w:asciiTheme="minorHAnsi" w:hAnsiTheme="minorHAnsi" w:cstheme="minorHAnsi"/>
          <w:bCs/>
          <w:sz w:val="24"/>
          <w:u w:val="single"/>
        </w:rPr>
        <w:t>.</w:t>
      </w:r>
    </w:p>
    <w:p w:rsidR="009B4DAC" w:rsidRPr="00D51D4A" w:rsidRDefault="00D63A72"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Komisija, pirms lēmuma pieņemšanas, pārbauda vai pretendentam ir nodokļu parād</w:t>
      </w:r>
      <w:r w:rsidR="00962F99" w:rsidRPr="00D51D4A">
        <w:rPr>
          <w:rFonts w:asciiTheme="minorHAnsi" w:hAnsiTheme="minorHAnsi" w:cstheme="minorHAnsi"/>
          <w:sz w:val="24"/>
        </w:rPr>
        <w:t>s</w:t>
      </w:r>
      <w:r w:rsidRPr="00D51D4A">
        <w:rPr>
          <w:rFonts w:asciiTheme="minorHAnsi" w:hAnsiTheme="minorHAnsi" w:cstheme="minorHAnsi"/>
          <w:sz w:val="24"/>
        </w:rPr>
        <w:t xml:space="preserve">, dienā, kad pieņemts lēmums par iespējamu līguma slēgšanas tiesību piešķiršanu, Latvijā vai valstī, kurā tas reģistrēts vai kurā atrodas tā pastāvīgā dzīvesvieta, tai skaitā valsts sociālās apdrošināšanas obligāto iemaksu parādi, kas kopsummā kādā no valstīm pārsniedz </w:t>
      </w:r>
      <w:r w:rsidR="002F1D1D" w:rsidRPr="00D51D4A">
        <w:rPr>
          <w:rFonts w:asciiTheme="minorHAnsi" w:hAnsiTheme="minorHAnsi" w:cstheme="minorHAnsi"/>
          <w:sz w:val="24"/>
        </w:rPr>
        <w:t xml:space="preserve">EUR 150.00 (viens simts piecdesmit </w:t>
      </w:r>
      <w:proofErr w:type="spellStart"/>
      <w:r w:rsidR="002F1D1D" w:rsidRPr="00D51D4A">
        <w:rPr>
          <w:rFonts w:asciiTheme="minorHAnsi" w:hAnsiTheme="minorHAnsi" w:cstheme="minorHAnsi"/>
          <w:sz w:val="24"/>
        </w:rPr>
        <w:t>euro</w:t>
      </w:r>
      <w:proofErr w:type="spellEnd"/>
      <w:r w:rsidR="002F1D1D" w:rsidRPr="00D51D4A">
        <w:rPr>
          <w:rFonts w:asciiTheme="minorHAnsi" w:hAnsiTheme="minorHAnsi" w:cstheme="minorHAnsi"/>
          <w:sz w:val="24"/>
        </w:rPr>
        <w:t xml:space="preserve"> 00 centi)</w:t>
      </w:r>
      <w:r w:rsidRPr="00D51D4A">
        <w:rPr>
          <w:rFonts w:asciiTheme="minorHAnsi" w:hAnsiTheme="minorHAnsi" w:cstheme="minorHAnsi"/>
          <w:sz w:val="24"/>
        </w:rPr>
        <w:t>, ievērojot P</w:t>
      </w:r>
      <w:r w:rsidR="002F1D1D" w:rsidRPr="00D51D4A">
        <w:rPr>
          <w:rFonts w:asciiTheme="minorHAnsi" w:hAnsiTheme="minorHAnsi" w:cstheme="minorHAnsi"/>
          <w:sz w:val="24"/>
        </w:rPr>
        <w:t>ublisko iepirkumu likuma 9.panta,</w:t>
      </w:r>
      <w:r w:rsidRPr="00D51D4A">
        <w:rPr>
          <w:rFonts w:asciiTheme="minorHAnsi" w:hAnsiTheme="minorHAnsi" w:cstheme="minorHAnsi"/>
          <w:sz w:val="24"/>
        </w:rPr>
        <w:t xml:space="preserve"> </w:t>
      </w:r>
      <w:r w:rsidR="002F1D1D" w:rsidRPr="00D51D4A">
        <w:rPr>
          <w:rFonts w:asciiTheme="minorHAnsi" w:hAnsiTheme="minorHAnsi" w:cstheme="minorHAnsi"/>
          <w:sz w:val="24"/>
        </w:rPr>
        <w:t>desmitajā daļā</w:t>
      </w:r>
      <w:r w:rsidRPr="00D51D4A">
        <w:rPr>
          <w:rFonts w:asciiTheme="minorHAnsi" w:hAnsiTheme="minorHAnsi" w:cstheme="minorHAnsi"/>
          <w:sz w:val="24"/>
        </w:rPr>
        <w:t xml:space="preserve"> noteikto.</w:t>
      </w:r>
    </w:p>
    <w:p w:rsidR="009B4DAC" w:rsidRPr="00D51D4A" w:rsidRDefault="009252C9"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Ja izraudzītais pretendents atsakās slēgt līgumu, tad ko</w:t>
      </w:r>
      <w:r w:rsidR="002F1D1D" w:rsidRPr="00D51D4A">
        <w:rPr>
          <w:rFonts w:asciiTheme="minorHAnsi" w:hAnsiTheme="minorHAnsi" w:cstheme="minorHAnsi"/>
          <w:sz w:val="24"/>
        </w:rPr>
        <w:t>misija lemj vai piešķirt līguma slēgšanas tiesības nākamajam</w:t>
      </w:r>
      <w:r w:rsidRPr="00D51D4A">
        <w:rPr>
          <w:rFonts w:asciiTheme="minorHAnsi" w:hAnsiTheme="minorHAnsi" w:cstheme="minorHAnsi"/>
          <w:sz w:val="24"/>
        </w:rPr>
        <w:t xml:space="preserve"> pretendentam, kura piedāvājums ir ar nākamo zemāko cenu.</w:t>
      </w:r>
    </w:p>
    <w:p w:rsidR="009B4DAC" w:rsidRPr="00C23BA4" w:rsidRDefault="009252C9" w:rsidP="00C23BA4">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lastRenderedPageBreak/>
        <w:t xml:space="preserve">Cenu izpētes rezultāts tiks publicēts pašvaldības mājas lapā </w:t>
      </w:r>
      <w:hyperlink r:id="rId13" w:history="1">
        <w:r w:rsidR="002F1D1D" w:rsidRPr="00D51D4A">
          <w:rPr>
            <w:rStyle w:val="Hipersaite"/>
            <w:rFonts w:asciiTheme="minorHAnsi" w:hAnsiTheme="minorHAnsi" w:cstheme="minorHAnsi"/>
            <w:sz w:val="24"/>
          </w:rPr>
          <w:t>http://www.nica.lv/pasvaldiba/iepirkumi/cenu-izpete/</w:t>
        </w:r>
      </w:hyperlink>
      <w:r w:rsidR="002F1D1D" w:rsidRPr="00D51D4A">
        <w:rPr>
          <w:rFonts w:asciiTheme="minorHAnsi" w:hAnsiTheme="minorHAnsi" w:cstheme="minorHAnsi"/>
          <w:sz w:val="24"/>
        </w:rPr>
        <w:t xml:space="preserve"> </w:t>
      </w:r>
      <w:r w:rsidR="009B4DAC" w:rsidRPr="00D51D4A">
        <w:rPr>
          <w:rFonts w:asciiTheme="minorHAnsi" w:hAnsiTheme="minorHAnsi" w:cstheme="minorHAnsi"/>
          <w:sz w:val="24"/>
        </w:rPr>
        <w:t>5 (</w:t>
      </w:r>
      <w:r w:rsidR="002F1D1D" w:rsidRPr="00D51D4A">
        <w:rPr>
          <w:rFonts w:asciiTheme="minorHAnsi" w:hAnsiTheme="minorHAnsi" w:cstheme="minorHAnsi"/>
          <w:sz w:val="24"/>
        </w:rPr>
        <w:t>piecu</w:t>
      </w:r>
      <w:r w:rsidR="009B4DAC" w:rsidRPr="00D51D4A">
        <w:rPr>
          <w:rFonts w:asciiTheme="minorHAnsi" w:hAnsiTheme="minorHAnsi" w:cstheme="minorHAnsi"/>
          <w:sz w:val="24"/>
        </w:rPr>
        <w:t>)</w:t>
      </w:r>
      <w:r w:rsidRPr="00D51D4A">
        <w:rPr>
          <w:rFonts w:asciiTheme="minorHAnsi" w:hAnsiTheme="minorHAnsi" w:cstheme="minorHAnsi"/>
          <w:sz w:val="24"/>
        </w:rPr>
        <w:t xml:space="preserve"> darba dienu laikā pēc lēmuma par līguma slēgšanas tiesību piešķiršanu vai lēmuma par cenu izpētes pārtraukšanu vai izbeigšanu bez rezultāta.</w:t>
      </w:r>
    </w:p>
    <w:p w:rsidR="00C23BA4" w:rsidRPr="00C23BA4" w:rsidRDefault="00C23BA4" w:rsidP="008822D6">
      <w:pPr>
        <w:pStyle w:val="Sarakstarindkopa1"/>
        <w:tabs>
          <w:tab w:val="left" w:pos="567"/>
        </w:tabs>
        <w:suppressAutoHyphens/>
        <w:ind w:left="0"/>
        <w:jc w:val="both"/>
        <w:rPr>
          <w:rFonts w:asciiTheme="minorHAnsi" w:hAnsiTheme="minorHAnsi" w:cstheme="minorHAnsi"/>
          <w:bCs/>
          <w:sz w:val="24"/>
        </w:rPr>
      </w:pPr>
    </w:p>
    <w:p w:rsidR="00CD1B44" w:rsidRPr="00CD1B44" w:rsidRDefault="00CD1B44" w:rsidP="00C23BA4">
      <w:pPr>
        <w:pStyle w:val="Sarakstarindkopa1"/>
        <w:tabs>
          <w:tab w:val="left" w:pos="567"/>
          <w:tab w:val="left" w:pos="7513"/>
        </w:tabs>
        <w:spacing w:before="120"/>
        <w:ind w:left="284"/>
        <w:jc w:val="both"/>
        <w:rPr>
          <w:rFonts w:asciiTheme="minorHAnsi" w:hAnsiTheme="minorHAnsi" w:cstheme="minorHAnsi"/>
          <w:b/>
          <w:bCs/>
          <w:sz w:val="24"/>
        </w:rPr>
      </w:pPr>
      <w:r>
        <w:rPr>
          <w:rFonts w:asciiTheme="minorHAnsi" w:hAnsiTheme="minorHAnsi" w:cstheme="minorHAnsi"/>
          <w:b/>
          <w:bCs/>
          <w:sz w:val="24"/>
        </w:rPr>
        <w:t>PIELIKUMĀ</w:t>
      </w:r>
    </w:p>
    <w:p w:rsidR="00CD1B44" w:rsidRDefault="00CD1B44" w:rsidP="00CD1B44">
      <w:pPr>
        <w:tabs>
          <w:tab w:val="left" w:pos="567"/>
        </w:tabs>
        <w:autoSpaceDE w:val="0"/>
        <w:autoSpaceDN w:val="0"/>
        <w:adjustRightInd w:val="0"/>
        <w:ind w:left="284"/>
        <w:jc w:val="both"/>
        <w:rPr>
          <w:rFonts w:asciiTheme="minorHAnsi" w:hAnsiTheme="minorHAnsi" w:cstheme="minorHAnsi"/>
          <w:bCs/>
          <w:i/>
          <w:sz w:val="24"/>
          <w:szCs w:val="24"/>
          <w:lang w:val="lv-LV"/>
        </w:rPr>
      </w:pPr>
      <w:r w:rsidRPr="00CD1B44">
        <w:rPr>
          <w:rFonts w:asciiTheme="minorHAnsi" w:hAnsiTheme="minorHAnsi" w:cstheme="minorHAnsi"/>
          <w:bCs/>
          <w:i/>
          <w:sz w:val="24"/>
          <w:szCs w:val="24"/>
          <w:lang w:val="lv-LV"/>
        </w:rPr>
        <w:t>1.pi</w:t>
      </w:r>
      <w:r>
        <w:rPr>
          <w:rFonts w:asciiTheme="minorHAnsi" w:hAnsiTheme="minorHAnsi" w:cstheme="minorHAnsi"/>
          <w:bCs/>
          <w:i/>
          <w:sz w:val="24"/>
          <w:szCs w:val="24"/>
          <w:lang w:val="lv-LV"/>
        </w:rPr>
        <w:t xml:space="preserve">elikums – </w:t>
      </w:r>
      <w:r w:rsidR="00FE4DB3">
        <w:rPr>
          <w:rFonts w:asciiTheme="minorHAnsi" w:hAnsiTheme="minorHAnsi" w:cstheme="minorHAnsi"/>
          <w:bCs/>
          <w:i/>
          <w:sz w:val="24"/>
          <w:szCs w:val="24"/>
          <w:lang w:val="lv-LV"/>
        </w:rPr>
        <w:t>Pretendenta pieteikums</w:t>
      </w:r>
    </w:p>
    <w:p w:rsidR="00CC5687" w:rsidRPr="00CD1B44" w:rsidRDefault="00CC5687" w:rsidP="00CC5687">
      <w:pPr>
        <w:tabs>
          <w:tab w:val="left" w:pos="567"/>
        </w:tabs>
        <w:autoSpaceDE w:val="0"/>
        <w:autoSpaceDN w:val="0"/>
        <w:adjustRightInd w:val="0"/>
        <w:ind w:left="284"/>
        <w:jc w:val="both"/>
        <w:rPr>
          <w:rFonts w:asciiTheme="minorHAnsi" w:hAnsiTheme="minorHAnsi" w:cstheme="minorHAnsi"/>
          <w:bCs/>
          <w:i/>
          <w:sz w:val="24"/>
          <w:szCs w:val="24"/>
          <w:lang w:val="lv-LV"/>
        </w:rPr>
      </w:pPr>
      <w:r w:rsidRPr="00CD1B44">
        <w:rPr>
          <w:rFonts w:asciiTheme="minorHAnsi" w:hAnsiTheme="minorHAnsi" w:cstheme="minorHAnsi"/>
          <w:bCs/>
          <w:i/>
          <w:sz w:val="24"/>
          <w:szCs w:val="24"/>
          <w:lang w:val="lv-LV"/>
        </w:rPr>
        <w:t xml:space="preserve">2.pielikums </w:t>
      </w:r>
      <w:r w:rsidR="00FE4DB3">
        <w:rPr>
          <w:rFonts w:asciiTheme="minorHAnsi" w:hAnsiTheme="minorHAnsi" w:cstheme="minorHAnsi"/>
          <w:bCs/>
          <w:i/>
          <w:sz w:val="24"/>
          <w:szCs w:val="24"/>
          <w:lang w:val="lv-LV"/>
        </w:rPr>
        <w:t>–</w:t>
      </w:r>
      <w:r w:rsidRPr="00CD1B44">
        <w:rPr>
          <w:rFonts w:asciiTheme="minorHAnsi" w:hAnsiTheme="minorHAnsi" w:cstheme="minorHAnsi"/>
          <w:bCs/>
          <w:i/>
          <w:sz w:val="24"/>
          <w:szCs w:val="24"/>
          <w:lang w:val="lv-LV"/>
        </w:rPr>
        <w:t xml:space="preserve"> </w:t>
      </w:r>
      <w:r w:rsidR="00FE4DB3">
        <w:rPr>
          <w:rFonts w:asciiTheme="minorHAnsi" w:hAnsiTheme="minorHAnsi" w:cstheme="minorHAnsi"/>
          <w:bCs/>
          <w:i/>
          <w:sz w:val="24"/>
          <w:szCs w:val="24"/>
          <w:lang w:val="lv-LV"/>
        </w:rPr>
        <w:t>Finanšu piedāvājums</w:t>
      </w:r>
    </w:p>
    <w:p w:rsidR="00876BBF" w:rsidRPr="00CD1B44" w:rsidRDefault="00CC5687" w:rsidP="00CD1B44">
      <w:pPr>
        <w:tabs>
          <w:tab w:val="left" w:pos="567"/>
        </w:tabs>
        <w:autoSpaceDE w:val="0"/>
        <w:autoSpaceDN w:val="0"/>
        <w:adjustRightInd w:val="0"/>
        <w:ind w:left="284"/>
        <w:jc w:val="both"/>
        <w:rPr>
          <w:rFonts w:asciiTheme="minorHAnsi" w:hAnsiTheme="minorHAnsi" w:cstheme="minorHAnsi"/>
          <w:bCs/>
          <w:i/>
          <w:sz w:val="24"/>
          <w:szCs w:val="24"/>
          <w:lang w:val="lv-LV"/>
        </w:rPr>
      </w:pPr>
      <w:r>
        <w:rPr>
          <w:rFonts w:asciiTheme="minorHAnsi" w:hAnsiTheme="minorHAnsi" w:cstheme="minorHAnsi"/>
          <w:bCs/>
          <w:i/>
          <w:sz w:val="24"/>
          <w:szCs w:val="24"/>
          <w:lang w:val="lv-LV"/>
        </w:rPr>
        <w:t>3</w:t>
      </w:r>
      <w:r w:rsidR="00CD1B44" w:rsidRPr="00CD1B44">
        <w:rPr>
          <w:rFonts w:asciiTheme="minorHAnsi" w:hAnsiTheme="minorHAnsi" w:cstheme="minorHAnsi"/>
          <w:bCs/>
          <w:i/>
          <w:sz w:val="24"/>
          <w:szCs w:val="24"/>
          <w:lang w:val="lv-LV"/>
        </w:rPr>
        <w:t xml:space="preserve">.pielikums </w:t>
      </w:r>
      <w:r w:rsidR="00FE4DB3">
        <w:rPr>
          <w:rFonts w:asciiTheme="minorHAnsi" w:hAnsiTheme="minorHAnsi" w:cstheme="minorHAnsi"/>
          <w:bCs/>
          <w:i/>
          <w:sz w:val="24"/>
          <w:szCs w:val="24"/>
          <w:lang w:val="lv-LV"/>
        </w:rPr>
        <w:t>–</w:t>
      </w:r>
      <w:r w:rsidR="00CD1B44" w:rsidRPr="00CD1B44">
        <w:rPr>
          <w:rFonts w:asciiTheme="minorHAnsi" w:hAnsiTheme="minorHAnsi" w:cstheme="minorHAnsi"/>
          <w:bCs/>
          <w:i/>
          <w:sz w:val="24"/>
          <w:szCs w:val="24"/>
          <w:lang w:val="lv-LV"/>
        </w:rPr>
        <w:t xml:space="preserve"> </w:t>
      </w:r>
      <w:r w:rsidR="00C23BA4">
        <w:rPr>
          <w:rFonts w:asciiTheme="minorHAnsi" w:hAnsiTheme="minorHAnsi" w:cstheme="minorHAnsi"/>
          <w:bCs/>
          <w:i/>
          <w:sz w:val="24"/>
          <w:szCs w:val="24"/>
          <w:lang w:val="lv-LV"/>
        </w:rPr>
        <w:t>Tehniskais projekts</w:t>
      </w:r>
      <w:r w:rsidR="00063101">
        <w:rPr>
          <w:rFonts w:asciiTheme="minorHAnsi" w:hAnsiTheme="minorHAnsi" w:cstheme="minorHAnsi"/>
          <w:bCs/>
          <w:i/>
          <w:sz w:val="24"/>
          <w:szCs w:val="24"/>
          <w:lang w:val="lv-LV"/>
        </w:rPr>
        <w:t xml:space="preserve"> (</w:t>
      </w:r>
      <w:r w:rsidR="00C23BA4">
        <w:rPr>
          <w:rFonts w:asciiTheme="minorHAnsi" w:hAnsiTheme="minorHAnsi" w:cstheme="minorHAnsi"/>
          <w:bCs/>
          <w:i/>
          <w:sz w:val="24"/>
          <w:szCs w:val="24"/>
          <w:lang w:val="lv-LV"/>
        </w:rPr>
        <w:t>atsevišķā failā)</w:t>
      </w:r>
    </w:p>
    <w:p w:rsidR="00CD1B44" w:rsidRPr="00CD1B44" w:rsidRDefault="00CC5687" w:rsidP="00CD1B44">
      <w:pPr>
        <w:tabs>
          <w:tab w:val="left" w:pos="567"/>
        </w:tabs>
        <w:autoSpaceDE w:val="0"/>
        <w:autoSpaceDN w:val="0"/>
        <w:adjustRightInd w:val="0"/>
        <w:ind w:left="284"/>
        <w:jc w:val="both"/>
        <w:rPr>
          <w:rFonts w:asciiTheme="minorHAnsi" w:hAnsiTheme="minorHAnsi" w:cstheme="minorHAnsi"/>
          <w:i/>
          <w:sz w:val="24"/>
          <w:lang w:val="lv-LV"/>
        </w:rPr>
      </w:pPr>
      <w:r>
        <w:rPr>
          <w:rFonts w:asciiTheme="minorHAnsi" w:hAnsiTheme="minorHAnsi" w:cstheme="minorHAnsi"/>
          <w:bCs/>
          <w:i/>
          <w:sz w:val="24"/>
          <w:szCs w:val="24"/>
          <w:lang w:val="lv-LV"/>
        </w:rPr>
        <w:t>4</w:t>
      </w:r>
      <w:r w:rsidR="00CD1B44" w:rsidRPr="00CD1B44">
        <w:rPr>
          <w:rFonts w:asciiTheme="minorHAnsi" w:hAnsiTheme="minorHAnsi" w:cstheme="minorHAnsi"/>
          <w:bCs/>
          <w:i/>
          <w:sz w:val="24"/>
          <w:szCs w:val="24"/>
          <w:lang w:val="lv-LV"/>
        </w:rPr>
        <w:t xml:space="preserve">.pielikums </w:t>
      </w:r>
      <w:r w:rsidR="00FE4DB3">
        <w:rPr>
          <w:rFonts w:asciiTheme="minorHAnsi" w:hAnsiTheme="minorHAnsi" w:cstheme="minorHAnsi"/>
          <w:bCs/>
          <w:i/>
          <w:sz w:val="24"/>
          <w:szCs w:val="24"/>
          <w:lang w:val="lv-LV"/>
        </w:rPr>
        <w:t>–</w:t>
      </w:r>
      <w:r w:rsidR="00CD1B44" w:rsidRPr="00CD1B44">
        <w:rPr>
          <w:rFonts w:asciiTheme="minorHAnsi" w:hAnsiTheme="minorHAnsi" w:cstheme="minorHAnsi"/>
          <w:bCs/>
          <w:i/>
          <w:sz w:val="24"/>
          <w:szCs w:val="24"/>
          <w:lang w:val="lv-LV"/>
        </w:rPr>
        <w:t xml:space="preserve"> </w:t>
      </w:r>
      <w:r w:rsidR="00C23BA4">
        <w:rPr>
          <w:rFonts w:asciiTheme="minorHAnsi" w:hAnsiTheme="minorHAnsi" w:cstheme="minorHAnsi"/>
          <w:i/>
          <w:sz w:val="24"/>
          <w:lang w:val="lv-LV"/>
        </w:rPr>
        <w:t>Tāmes</w:t>
      </w:r>
      <w:r w:rsidR="00FE4DB3">
        <w:rPr>
          <w:rFonts w:asciiTheme="minorHAnsi" w:hAnsiTheme="minorHAnsi" w:cstheme="minorHAnsi"/>
          <w:i/>
          <w:sz w:val="24"/>
          <w:lang w:val="lv-LV"/>
        </w:rPr>
        <w:t xml:space="preserve"> </w:t>
      </w:r>
      <w:r w:rsidR="00063101" w:rsidRPr="00B66862">
        <w:rPr>
          <w:rFonts w:asciiTheme="minorHAnsi" w:hAnsiTheme="minorHAnsi" w:cstheme="minorHAnsi"/>
          <w:bCs/>
          <w:i/>
          <w:sz w:val="24"/>
          <w:szCs w:val="24"/>
          <w:lang w:val="lv-LV"/>
        </w:rPr>
        <w:t>(</w:t>
      </w:r>
      <w:r w:rsidR="00C23BA4">
        <w:rPr>
          <w:rFonts w:asciiTheme="minorHAnsi" w:hAnsiTheme="minorHAnsi" w:cstheme="minorHAnsi"/>
          <w:bCs/>
          <w:i/>
          <w:sz w:val="24"/>
          <w:szCs w:val="24"/>
          <w:lang w:val="lv-LV"/>
        </w:rPr>
        <w:t>atsevišķā failā</w:t>
      </w:r>
      <w:r w:rsidR="00063101" w:rsidRPr="00B66862">
        <w:rPr>
          <w:rFonts w:asciiTheme="minorHAnsi" w:hAnsiTheme="minorHAnsi" w:cstheme="minorHAnsi"/>
          <w:bCs/>
          <w:i/>
          <w:sz w:val="24"/>
          <w:szCs w:val="24"/>
          <w:lang w:val="lv-LV"/>
        </w:rPr>
        <w:t>)</w:t>
      </w:r>
    </w:p>
    <w:p w:rsidR="006F0726" w:rsidRDefault="006F0726">
      <w:pPr>
        <w:rPr>
          <w:rFonts w:asciiTheme="minorHAnsi" w:hAnsiTheme="minorHAnsi" w:cstheme="minorHAnsi"/>
          <w:i/>
          <w:sz w:val="24"/>
          <w:lang w:val="lv-LV"/>
        </w:rPr>
      </w:pPr>
      <w:r>
        <w:rPr>
          <w:rFonts w:asciiTheme="minorHAnsi" w:hAnsiTheme="minorHAnsi" w:cstheme="minorHAnsi"/>
          <w:i/>
          <w:sz w:val="24"/>
          <w:lang w:val="lv-LV"/>
        </w:rPr>
        <w:br w:type="page"/>
      </w:r>
    </w:p>
    <w:p w:rsidR="00C77655" w:rsidRPr="00C77655" w:rsidRDefault="00C77655" w:rsidP="00C77655">
      <w:pPr>
        <w:jc w:val="right"/>
        <w:rPr>
          <w:rFonts w:asciiTheme="minorHAnsi" w:hAnsiTheme="minorHAnsi" w:cstheme="minorHAnsi"/>
          <w:bCs/>
          <w:sz w:val="24"/>
          <w:szCs w:val="24"/>
        </w:rPr>
      </w:pPr>
      <w:r w:rsidRPr="00C77655">
        <w:rPr>
          <w:rFonts w:asciiTheme="minorHAnsi" w:hAnsiTheme="minorHAnsi" w:cstheme="minorHAnsi"/>
          <w:bCs/>
          <w:sz w:val="24"/>
          <w:szCs w:val="24"/>
        </w:rPr>
        <w:lastRenderedPageBreak/>
        <w:t>CI-20</w:t>
      </w:r>
      <w:r w:rsidR="00CF2146">
        <w:rPr>
          <w:rFonts w:asciiTheme="minorHAnsi" w:hAnsiTheme="minorHAnsi" w:cstheme="minorHAnsi"/>
          <w:bCs/>
          <w:sz w:val="24"/>
          <w:szCs w:val="24"/>
        </w:rPr>
        <w:t>20</w:t>
      </w:r>
      <w:r w:rsidRPr="00C77655">
        <w:rPr>
          <w:rFonts w:asciiTheme="minorHAnsi" w:hAnsiTheme="minorHAnsi" w:cstheme="minorHAnsi"/>
          <w:bCs/>
          <w:sz w:val="24"/>
          <w:szCs w:val="24"/>
        </w:rPr>
        <w:t>-</w:t>
      </w:r>
      <w:r w:rsidR="008822D6">
        <w:rPr>
          <w:rFonts w:asciiTheme="minorHAnsi" w:hAnsiTheme="minorHAnsi" w:cstheme="minorHAnsi"/>
          <w:bCs/>
          <w:sz w:val="24"/>
          <w:szCs w:val="24"/>
        </w:rPr>
        <w:t>2</w:t>
      </w:r>
      <w:r w:rsidR="00CF2146">
        <w:rPr>
          <w:rFonts w:asciiTheme="minorHAnsi" w:hAnsiTheme="minorHAnsi" w:cstheme="minorHAnsi"/>
          <w:bCs/>
          <w:sz w:val="24"/>
          <w:szCs w:val="24"/>
        </w:rPr>
        <w:t>7</w:t>
      </w:r>
    </w:p>
    <w:p w:rsidR="00C77655" w:rsidRPr="00C77655" w:rsidRDefault="00C77655" w:rsidP="00C77655">
      <w:pPr>
        <w:jc w:val="right"/>
        <w:rPr>
          <w:rFonts w:asciiTheme="minorHAnsi" w:hAnsiTheme="minorHAnsi" w:cstheme="minorHAnsi"/>
          <w:b/>
          <w:sz w:val="24"/>
          <w:szCs w:val="24"/>
        </w:rPr>
      </w:pPr>
      <w:proofErr w:type="gramStart"/>
      <w:r w:rsidRPr="00C77655">
        <w:rPr>
          <w:rFonts w:asciiTheme="minorHAnsi" w:hAnsiTheme="minorHAnsi" w:cstheme="minorHAnsi"/>
          <w:b/>
          <w:sz w:val="24"/>
          <w:szCs w:val="24"/>
        </w:rPr>
        <w:t>1.pielikums</w:t>
      </w:r>
      <w:proofErr w:type="gramEnd"/>
    </w:p>
    <w:p w:rsidR="00C77655" w:rsidRPr="00C77655" w:rsidRDefault="00C77655" w:rsidP="00C77655">
      <w:pPr>
        <w:jc w:val="center"/>
        <w:rPr>
          <w:rFonts w:asciiTheme="minorHAnsi" w:hAnsiTheme="minorHAnsi" w:cstheme="minorHAnsi"/>
          <w:i/>
          <w:sz w:val="24"/>
          <w:szCs w:val="24"/>
        </w:rPr>
      </w:pPr>
    </w:p>
    <w:p w:rsidR="00C77655" w:rsidRPr="00C77655" w:rsidRDefault="00C77655" w:rsidP="00C77655">
      <w:pPr>
        <w:jc w:val="center"/>
        <w:rPr>
          <w:rFonts w:asciiTheme="minorHAnsi" w:hAnsiTheme="minorHAnsi" w:cstheme="minorHAnsi"/>
          <w:i/>
          <w:sz w:val="24"/>
          <w:szCs w:val="24"/>
          <w:lang w:val="lv-LV"/>
        </w:rPr>
      </w:pPr>
      <w:r w:rsidRPr="00C77655">
        <w:rPr>
          <w:rFonts w:asciiTheme="minorHAnsi" w:hAnsiTheme="minorHAnsi" w:cstheme="minorHAnsi"/>
          <w:b/>
          <w:sz w:val="24"/>
          <w:szCs w:val="24"/>
          <w:lang w:val="lv-LV"/>
        </w:rPr>
        <w:t>PIETEIKUMS</w:t>
      </w:r>
    </w:p>
    <w:p w:rsidR="00C77655" w:rsidRPr="00C77655" w:rsidRDefault="00C77655" w:rsidP="00C77655">
      <w:pPr>
        <w:jc w:val="center"/>
        <w:rPr>
          <w:rFonts w:asciiTheme="minorHAnsi" w:hAnsiTheme="minorHAnsi" w:cstheme="minorHAnsi"/>
          <w:sz w:val="24"/>
          <w:szCs w:val="24"/>
          <w:lang w:val="lv-LV"/>
        </w:rPr>
      </w:pPr>
    </w:p>
    <w:tbl>
      <w:tblPr>
        <w:tblW w:w="8897" w:type="dxa"/>
        <w:tblInd w:w="-115" w:type="dxa"/>
        <w:tblLayout w:type="fixed"/>
        <w:tblLook w:val="0000" w:firstRow="0" w:lastRow="0" w:firstColumn="0" w:lastColumn="0" w:noHBand="0" w:noVBand="0"/>
      </w:tblPr>
      <w:tblGrid>
        <w:gridCol w:w="2189"/>
        <w:gridCol w:w="1225"/>
        <w:gridCol w:w="2405"/>
        <w:gridCol w:w="906"/>
        <w:gridCol w:w="2172"/>
      </w:tblGrid>
      <w:tr w:rsidR="00C77655" w:rsidRPr="00C77655"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C77655" w:rsidRPr="00C77655" w:rsidRDefault="00C77655" w:rsidP="00C77655">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Informācija par pretendentu</w:t>
            </w:r>
          </w:p>
        </w:tc>
      </w:tr>
      <w:tr w:rsidR="00C77655" w:rsidRPr="00C77655" w:rsidTr="00C77655">
        <w:tc>
          <w:tcPr>
            <w:tcW w:w="3414" w:type="dxa"/>
            <w:gridSpan w:val="2"/>
            <w:tcBorders>
              <w:top w:val="single" w:sz="4" w:space="0" w:color="000000"/>
            </w:tcBorders>
          </w:tcPr>
          <w:p w:rsidR="00C77655" w:rsidRPr="00C77655" w:rsidRDefault="00C77655" w:rsidP="00C77655">
            <w:pPr>
              <w:tabs>
                <w:tab w:val="center" w:pos="4153"/>
                <w:tab w:val="right" w:pos="8306"/>
              </w:tabs>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Pretendenta nosaukums (vai vārds, uzvārds):</w:t>
            </w:r>
          </w:p>
        </w:tc>
        <w:tc>
          <w:tcPr>
            <w:tcW w:w="5483" w:type="dxa"/>
            <w:gridSpan w:val="3"/>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tabs>
                <w:tab w:val="center" w:pos="4153"/>
                <w:tab w:val="right" w:pos="8306"/>
              </w:tabs>
              <w:ind w:right="-52"/>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Reģistrācijas numurs (vai personas kods):</w:t>
            </w:r>
          </w:p>
        </w:tc>
        <w:tc>
          <w:tcPr>
            <w:tcW w:w="5483" w:type="dxa"/>
            <w:gridSpan w:val="3"/>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Juridiskā adrese:</w:t>
            </w:r>
          </w:p>
        </w:tc>
        <w:tc>
          <w:tcPr>
            <w:tcW w:w="5483" w:type="dxa"/>
            <w:gridSpan w:val="3"/>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Pasta adrese:</w:t>
            </w:r>
          </w:p>
        </w:tc>
        <w:tc>
          <w:tcPr>
            <w:tcW w:w="5483" w:type="dxa"/>
            <w:gridSpan w:val="3"/>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Tālrunis:</w:t>
            </w:r>
          </w:p>
        </w:tc>
        <w:tc>
          <w:tcPr>
            <w:tcW w:w="2405" w:type="dxa"/>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c>
          <w:tcPr>
            <w:tcW w:w="906" w:type="dxa"/>
            <w:tcBorders>
              <w:top w:val="single" w:sz="4" w:space="0" w:color="000000"/>
            </w:tcBorders>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Fakss:</w:t>
            </w:r>
          </w:p>
        </w:tc>
        <w:tc>
          <w:tcPr>
            <w:tcW w:w="2172" w:type="dxa"/>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E-pasta adrese:</w:t>
            </w:r>
          </w:p>
        </w:tc>
        <w:tc>
          <w:tcPr>
            <w:tcW w:w="5483" w:type="dxa"/>
            <w:gridSpan w:val="3"/>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Vispārējā interneta adrese:</w:t>
            </w:r>
          </w:p>
        </w:tc>
        <w:tc>
          <w:tcPr>
            <w:tcW w:w="5483" w:type="dxa"/>
            <w:gridSpan w:val="3"/>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60"/>
        </w:trPr>
        <w:tc>
          <w:tcPr>
            <w:tcW w:w="8897" w:type="dxa"/>
            <w:gridSpan w:val="5"/>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Finanšu rekvizīti¹</w:t>
            </w:r>
          </w:p>
        </w:tc>
      </w:tr>
      <w:tr w:rsidR="00C77655" w:rsidRPr="00C77655" w:rsidTr="00C77655">
        <w:tc>
          <w:tcPr>
            <w:tcW w:w="2189" w:type="dxa"/>
            <w:tcBorders>
              <w:top w:val="single" w:sz="4" w:space="0" w:color="000000"/>
            </w:tcBorders>
          </w:tcPr>
          <w:p w:rsidR="00C77655" w:rsidRPr="00C77655" w:rsidRDefault="00C77655" w:rsidP="00C77655">
            <w:pPr>
              <w:tabs>
                <w:tab w:val="center" w:pos="4153"/>
                <w:tab w:val="right" w:pos="8306"/>
              </w:tabs>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Bankas nosaukums:</w:t>
            </w:r>
          </w:p>
        </w:tc>
        <w:tc>
          <w:tcPr>
            <w:tcW w:w="6708" w:type="dxa"/>
            <w:gridSpan w:val="4"/>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tabs>
                <w:tab w:val="center" w:pos="4153"/>
                <w:tab w:val="right" w:pos="8306"/>
              </w:tabs>
              <w:ind w:right="-52"/>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Bankas kods:</w:t>
            </w:r>
          </w:p>
        </w:tc>
        <w:tc>
          <w:tcPr>
            <w:tcW w:w="6708" w:type="dxa"/>
            <w:gridSpan w:val="4"/>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Konta numurs:</w:t>
            </w:r>
          </w:p>
        </w:tc>
        <w:tc>
          <w:tcPr>
            <w:tcW w:w="6708" w:type="dxa"/>
            <w:gridSpan w:val="4"/>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60"/>
        </w:trPr>
        <w:tc>
          <w:tcPr>
            <w:tcW w:w="8897" w:type="dxa"/>
            <w:gridSpan w:val="5"/>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Informācija par pretendenta kontaktpersonu</w:t>
            </w: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Vārds, uzvārds:</w:t>
            </w:r>
          </w:p>
        </w:tc>
        <w:tc>
          <w:tcPr>
            <w:tcW w:w="6708" w:type="dxa"/>
            <w:gridSpan w:val="4"/>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Ieņemamais amats:</w:t>
            </w:r>
          </w:p>
        </w:tc>
        <w:tc>
          <w:tcPr>
            <w:tcW w:w="6708" w:type="dxa"/>
            <w:gridSpan w:val="4"/>
            <w:tcBorders>
              <w:top w:val="single" w:sz="4" w:space="0" w:color="000000"/>
              <w:bottom w:val="single" w:sz="4" w:space="0" w:color="000000"/>
            </w:tcBorders>
          </w:tcPr>
          <w:p w:rsidR="00C77655" w:rsidRPr="00C77655" w:rsidRDefault="00C77655" w:rsidP="00C77655">
            <w:pPr>
              <w:tabs>
                <w:tab w:val="center" w:pos="4153"/>
                <w:tab w:val="right" w:pos="8306"/>
              </w:tabs>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Tālrunis:</w:t>
            </w:r>
          </w:p>
        </w:tc>
        <w:tc>
          <w:tcPr>
            <w:tcW w:w="3630" w:type="dxa"/>
            <w:gridSpan w:val="2"/>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c>
          <w:tcPr>
            <w:tcW w:w="906" w:type="dxa"/>
            <w:tcBorders>
              <w:top w:val="single" w:sz="4" w:space="0" w:color="000000"/>
            </w:tcBorders>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Fakss:</w:t>
            </w:r>
          </w:p>
        </w:tc>
        <w:tc>
          <w:tcPr>
            <w:tcW w:w="2172" w:type="dxa"/>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E-pasta adrese:</w:t>
            </w:r>
          </w:p>
        </w:tc>
        <w:tc>
          <w:tcPr>
            <w:tcW w:w="6708" w:type="dxa"/>
            <w:gridSpan w:val="4"/>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bl>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ab/>
      </w:r>
    </w:p>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ab/>
      </w:r>
    </w:p>
    <w:p w:rsidR="00C77655" w:rsidRPr="008822D6" w:rsidRDefault="00C77655" w:rsidP="008822D6">
      <w:pPr>
        <w:tabs>
          <w:tab w:val="left" w:pos="7513"/>
        </w:tabs>
        <w:jc w:val="both"/>
        <w:rPr>
          <w:rFonts w:asciiTheme="minorHAnsi" w:hAnsiTheme="minorHAnsi" w:cstheme="minorHAnsi"/>
          <w:b/>
          <w:bCs/>
          <w:i/>
          <w:sz w:val="24"/>
          <w:szCs w:val="24"/>
          <w:lang w:val="lv-LV"/>
        </w:rPr>
      </w:pPr>
      <w:r w:rsidRPr="00C77655">
        <w:rPr>
          <w:rFonts w:asciiTheme="minorHAnsi" w:hAnsiTheme="minorHAnsi" w:cstheme="minorHAnsi"/>
          <w:sz w:val="24"/>
          <w:szCs w:val="24"/>
          <w:lang w:val="lv-LV"/>
        </w:rPr>
        <w:t xml:space="preserve">Parakstot šo pieteikumu, apliecinām savu dalību un iesniedzam savu piedāvājumu (turpmāk- Piedāvājums) </w:t>
      </w:r>
      <w:r>
        <w:rPr>
          <w:rFonts w:asciiTheme="minorHAnsi" w:hAnsiTheme="minorHAnsi" w:cstheme="minorHAnsi"/>
          <w:sz w:val="24"/>
          <w:szCs w:val="24"/>
          <w:lang w:val="lv-LV"/>
        </w:rPr>
        <w:t>cenu izpētē</w:t>
      </w:r>
      <w:r w:rsidRPr="00C77655">
        <w:rPr>
          <w:rFonts w:asciiTheme="minorHAnsi" w:hAnsiTheme="minorHAnsi" w:cstheme="minorHAnsi"/>
          <w:sz w:val="24"/>
          <w:szCs w:val="24"/>
          <w:lang w:val="lv-LV"/>
        </w:rPr>
        <w:t xml:space="preserve"> </w:t>
      </w:r>
      <w:r w:rsidR="008822D6" w:rsidRPr="002A28B9">
        <w:rPr>
          <w:rFonts w:asciiTheme="minorHAnsi" w:hAnsiTheme="minorHAnsi" w:cstheme="minorHAnsi"/>
          <w:b/>
          <w:bCs/>
          <w:i/>
          <w:sz w:val="24"/>
          <w:szCs w:val="24"/>
          <w:lang w:val="lv-LV"/>
        </w:rPr>
        <w:t>“</w:t>
      </w:r>
      <w:r w:rsidR="008822D6" w:rsidRPr="00C23BA4">
        <w:rPr>
          <w:rFonts w:asciiTheme="minorHAnsi" w:eastAsia="Arial" w:hAnsiTheme="minorHAnsi" w:cstheme="minorHAnsi"/>
          <w:b/>
          <w:caps/>
          <w:kern w:val="2"/>
          <w:sz w:val="24"/>
          <w:szCs w:val="24"/>
          <w:lang w:val="lv-LV"/>
        </w:rPr>
        <w:t>Centralizētas balss izziņošanas sistēmas ierīkošana Nīcas vidusskolā</w:t>
      </w:r>
      <w:r w:rsidRPr="00C77655">
        <w:rPr>
          <w:rFonts w:asciiTheme="minorHAnsi" w:hAnsiTheme="minorHAnsi" w:cstheme="minorHAnsi"/>
          <w:b/>
          <w:sz w:val="24"/>
          <w:szCs w:val="24"/>
          <w:lang w:val="lv-LV"/>
        </w:rPr>
        <w:t>”</w:t>
      </w:r>
      <w:r w:rsidRPr="00C77655">
        <w:rPr>
          <w:rFonts w:asciiTheme="minorHAnsi" w:hAnsiTheme="minorHAnsi" w:cstheme="minorHAnsi"/>
          <w:sz w:val="24"/>
          <w:szCs w:val="24"/>
          <w:lang w:val="lv-LV"/>
        </w:rPr>
        <w:t xml:space="preserve">, </w:t>
      </w:r>
      <w:r w:rsidRPr="00C77655">
        <w:rPr>
          <w:rFonts w:asciiTheme="minorHAnsi" w:hAnsiTheme="minorHAnsi" w:cstheme="minorHAnsi"/>
          <w:b/>
          <w:bCs/>
          <w:sz w:val="24"/>
          <w:szCs w:val="24"/>
          <w:lang w:val="lv-LV"/>
        </w:rPr>
        <w:t xml:space="preserve">identifikācijas Nr. </w:t>
      </w:r>
      <w:r>
        <w:rPr>
          <w:rFonts w:asciiTheme="minorHAnsi" w:hAnsiTheme="minorHAnsi" w:cstheme="minorHAnsi"/>
          <w:b/>
          <w:bCs/>
          <w:sz w:val="24"/>
          <w:szCs w:val="24"/>
          <w:lang w:val="lv-LV"/>
        </w:rPr>
        <w:t>CI-20</w:t>
      </w:r>
      <w:r w:rsidR="00CF2146">
        <w:rPr>
          <w:rFonts w:asciiTheme="minorHAnsi" w:hAnsiTheme="minorHAnsi" w:cstheme="minorHAnsi"/>
          <w:b/>
          <w:bCs/>
          <w:sz w:val="24"/>
          <w:szCs w:val="24"/>
          <w:lang w:val="lv-LV"/>
        </w:rPr>
        <w:t>20</w:t>
      </w:r>
      <w:r>
        <w:rPr>
          <w:rFonts w:asciiTheme="minorHAnsi" w:hAnsiTheme="minorHAnsi" w:cstheme="minorHAnsi"/>
          <w:b/>
          <w:bCs/>
          <w:sz w:val="24"/>
          <w:szCs w:val="24"/>
          <w:lang w:val="lv-LV"/>
        </w:rPr>
        <w:t>-</w:t>
      </w:r>
      <w:r w:rsidR="008822D6">
        <w:rPr>
          <w:rFonts w:asciiTheme="minorHAnsi" w:hAnsiTheme="minorHAnsi" w:cstheme="minorHAnsi"/>
          <w:b/>
          <w:bCs/>
          <w:sz w:val="24"/>
          <w:szCs w:val="24"/>
          <w:lang w:val="lv-LV"/>
        </w:rPr>
        <w:t>2</w:t>
      </w:r>
      <w:r w:rsidR="00CF2146">
        <w:rPr>
          <w:rFonts w:asciiTheme="minorHAnsi" w:hAnsiTheme="minorHAnsi" w:cstheme="minorHAnsi"/>
          <w:b/>
          <w:bCs/>
          <w:sz w:val="24"/>
          <w:szCs w:val="24"/>
          <w:lang w:val="lv-LV"/>
        </w:rPr>
        <w:t>7</w:t>
      </w:r>
      <w:r w:rsidRPr="00C77655">
        <w:rPr>
          <w:rFonts w:asciiTheme="minorHAnsi" w:hAnsiTheme="minorHAnsi" w:cstheme="minorHAnsi"/>
          <w:b/>
          <w:bCs/>
          <w:sz w:val="24"/>
          <w:szCs w:val="24"/>
          <w:lang w:val="lv-LV"/>
        </w:rPr>
        <w:t xml:space="preserve"> (turpmāk – </w:t>
      </w:r>
      <w:r>
        <w:rPr>
          <w:rFonts w:asciiTheme="minorHAnsi" w:hAnsiTheme="minorHAnsi" w:cstheme="minorHAnsi"/>
          <w:b/>
          <w:bCs/>
          <w:sz w:val="24"/>
          <w:szCs w:val="24"/>
          <w:lang w:val="lv-LV"/>
        </w:rPr>
        <w:t>Cenu izpēte</w:t>
      </w:r>
      <w:r w:rsidRPr="00C77655">
        <w:rPr>
          <w:rFonts w:asciiTheme="minorHAnsi" w:hAnsiTheme="minorHAnsi" w:cstheme="minorHAnsi"/>
          <w:b/>
          <w:bCs/>
          <w:sz w:val="24"/>
          <w:szCs w:val="24"/>
          <w:lang w:val="lv-LV"/>
        </w:rPr>
        <w:t>).</w:t>
      </w:r>
    </w:p>
    <w:p w:rsidR="00C77655" w:rsidRPr="00C77655" w:rsidRDefault="00C77655" w:rsidP="008822D6">
      <w:pPr>
        <w:widowControl w:val="0"/>
        <w:autoSpaceDE w:val="0"/>
        <w:autoSpaceDN w:val="0"/>
        <w:adjustRightInd w:val="0"/>
        <w:ind w:right="-20"/>
        <w:jc w:val="both"/>
        <w:rPr>
          <w:rFonts w:asciiTheme="minorHAnsi" w:hAnsiTheme="minorHAnsi" w:cstheme="minorHAnsi"/>
          <w:sz w:val="24"/>
          <w:szCs w:val="24"/>
          <w:u w:val="single"/>
          <w:lang w:val="lv-LV"/>
        </w:rPr>
      </w:pPr>
      <w:r w:rsidRPr="00C77655">
        <w:rPr>
          <w:rFonts w:asciiTheme="minorHAnsi" w:hAnsiTheme="minorHAnsi" w:cstheme="minorHAnsi"/>
          <w:b/>
          <w:bCs/>
          <w:sz w:val="24"/>
          <w:szCs w:val="24"/>
          <w:u w:val="single"/>
          <w:lang w:val="lv-LV"/>
        </w:rPr>
        <w:t>Parakstot šo pieteikumu, mēs apliecinām, ka:</w:t>
      </w:r>
    </w:p>
    <w:p w:rsidR="00C77655" w:rsidRPr="00C77655" w:rsidRDefault="00C77655" w:rsidP="00C77655">
      <w:pPr>
        <w:pStyle w:val="Sarakstarindkopa"/>
        <w:numPr>
          <w:ilvl w:val="0"/>
          <w:numId w:val="21"/>
        </w:num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uppressAutoHyphens w:val="0"/>
        <w:ind w:left="426" w:hanging="426"/>
        <w:contextualSpacing/>
        <w:jc w:val="both"/>
        <w:rPr>
          <w:rFonts w:asciiTheme="minorHAnsi" w:hAnsiTheme="minorHAnsi" w:cstheme="minorHAnsi"/>
        </w:rPr>
      </w:pPr>
      <w:r w:rsidRPr="00C77655">
        <w:rPr>
          <w:rFonts w:asciiTheme="minorHAnsi" w:hAnsiTheme="minorHAnsi" w:cstheme="minorHAnsi"/>
        </w:rPr>
        <w:t>esam iepazinušies ar</w:t>
      </w:r>
      <w:r>
        <w:rPr>
          <w:rFonts w:asciiTheme="minorHAnsi" w:hAnsiTheme="minorHAnsi" w:cstheme="minorHAnsi"/>
        </w:rPr>
        <w:t xml:space="preserve"> cenu izpētes</w:t>
      </w:r>
      <w:r w:rsidRPr="00C77655">
        <w:rPr>
          <w:rFonts w:asciiTheme="minorHAnsi" w:hAnsiTheme="minorHAnsi" w:cstheme="minorHAnsi"/>
        </w:rPr>
        <w:t xml:space="preserve"> nolikumu, </w:t>
      </w:r>
      <w:r w:rsidR="00CF2146">
        <w:rPr>
          <w:rFonts w:asciiTheme="minorHAnsi" w:hAnsiTheme="minorHAnsi" w:cstheme="minorHAnsi"/>
        </w:rPr>
        <w:t xml:space="preserve">tehnisko </w:t>
      </w:r>
      <w:r w:rsidR="008822D6">
        <w:rPr>
          <w:rFonts w:asciiTheme="minorHAnsi" w:hAnsiTheme="minorHAnsi" w:cstheme="minorHAnsi"/>
        </w:rPr>
        <w:t>projektu</w:t>
      </w:r>
      <w:r w:rsidRPr="00C77655">
        <w:rPr>
          <w:rFonts w:asciiTheme="minorHAnsi" w:hAnsiTheme="minorHAnsi" w:cstheme="minorHAnsi"/>
        </w:rPr>
        <w:t xml:space="preserve"> (</w:t>
      </w:r>
      <w:r w:rsidR="008822D6">
        <w:rPr>
          <w:rFonts w:asciiTheme="minorHAnsi" w:hAnsiTheme="minorHAnsi" w:cstheme="minorHAnsi"/>
        </w:rPr>
        <w:t>3</w:t>
      </w:r>
      <w:r w:rsidRPr="00C77655">
        <w:rPr>
          <w:rFonts w:asciiTheme="minorHAnsi" w:hAnsiTheme="minorHAnsi" w:cstheme="minorHAnsi"/>
        </w:rPr>
        <w:t xml:space="preserve">.pielikums) un piekrītam </w:t>
      </w:r>
      <w:r>
        <w:rPr>
          <w:rFonts w:asciiTheme="minorHAnsi" w:hAnsiTheme="minorHAnsi" w:cstheme="minorHAnsi"/>
        </w:rPr>
        <w:t>to</w:t>
      </w:r>
      <w:r w:rsidRPr="00C77655">
        <w:rPr>
          <w:rFonts w:asciiTheme="minorHAnsi" w:hAnsiTheme="minorHAnsi" w:cstheme="minorHAnsi"/>
        </w:rPr>
        <w:t xml:space="preserve"> nosacījumiem;</w:t>
      </w:r>
    </w:p>
    <w:p w:rsidR="00C77655" w:rsidRPr="00C77655" w:rsidRDefault="00C77655" w:rsidP="00C77655">
      <w:pPr>
        <w:numPr>
          <w:ilvl w:val="0"/>
          <w:numId w:val="21"/>
        </w:numPr>
        <w:ind w:left="426" w:hanging="426"/>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šis Piedāvājums ir sagatavots individuāli un nav saskaņots ar konkurentiem;</w:t>
      </w:r>
    </w:p>
    <w:p w:rsidR="00C77655" w:rsidRPr="00C77655" w:rsidRDefault="00C77655" w:rsidP="00C77655">
      <w:pPr>
        <w:pStyle w:val="Sarakstarindkopa"/>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 xml:space="preserve">ar šo mēs apstiprinām, ka mūsu Piedāvājums ir spēkā </w:t>
      </w:r>
      <w:r w:rsidR="008822D6">
        <w:rPr>
          <w:rFonts w:asciiTheme="minorHAnsi" w:hAnsiTheme="minorHAnsi" w:cstheme="minorHAnsi"/>
        </w:rPr>
        <w:t>6</w:t>
      </w:r>
      <w:r w:rsidRPr="00C77655">
        <w:rPr>
          <w:rFonts w:asciiTheme="minorHAnsi" w:hAnsiTheme="minorHAnsi" w:cstheme="minorHAnsi"/>
        </w:rPr>
        <w:t>0 (</w:t>
      </w:r>
      <w:r w:rsidR="008822D6">
        <w:rPr>
          <w:rFonts w:asciiTheme="minorHAnsi" w:hAnsiTheme="minorHAnsi" w:cstheme="minorHAnsi"/>
        </w:rPr>
        <w:t>seš</w:t>
      </w:r>
      <w:r w:rsidRPr="00C77655">
        <w:rPr>
          <w:rFonts w:asciiTheme="minorHAnsi" w:hAnsiTheme="minorHAnsi" w:cstheme="minorHAnsi"/>
        </w:rPr>
        <w:t>desmit) dienas, skaitot no piedāvājumu atvēršanas dienas;</w:t>
      </w:r>
    </w:p>
    <w:p w:rsidR="00C77655" w:rsidRPr="00C77655" w:rsidRDefault="00C77655" w:rsidP="00C77655">
      <w:pPr>
        <w:pStyle w:val="Sarakstarindkopa"/>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visa piedāvājumā sniegtā informācija ir patiesa;</w:t>
      </w:r>
    </w:p>
    <w:p w:rsidR="00C77655" w:rsidRPr="00C77655" w:rsidRDefault="00C77655" w:rsidP="00C77655">
      <w:pPr>
        <w:pStyle w:val="Sarakstarindkopa"/>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 xml:space="preserve">gadījumā, ja tiksim atzīti par </w:t>
      </w:r>
      <w:r w:rsidR="003A4286">
        <w:rPr>
          <w:rFonts w:asciiTheme="minorHAnsi" w:hAnsiTheme="minorHAnsi" w:cstheme="minorHAnsi"/>
        </w:rPr>
        <w:t>cenu izpētes</w:t>
      </w:r>
      <w:r w:rsidRPr="00C77655">
        <w:rPr>
          <w:rFonts w:asciiTheme="minorHAnsi" w:hAnsiTheme="minorHAnsi" w:cstheme="minorHAnsi"/>
        </w:rPr>
        <w:t xml:space="preserve"> uzvarētāju, līgumsaistību izpildei tiks nozīmēta atbildīgā persona </w:t>
      </w:r>
      <w:r w:rsidRPr="00C77655">
        <w:rPr>
          <w:rFonts w:asciiTheme="minorHAnsi" w:hAnsiTheme="minorHAnsi" w:cstheme="minorHAnsi"/>
          <w:i/>
          <w:iCs/>
        </w:rPr>
        <w:t>(amats, vārds, uzvārds) ___________________</w:t>
      </w:r>
      <w:r w:rsidRPr="00C77655">
        <w:rPr>
          <w:rFonts w:asciiTheme="minorHAnsi" w:hAnsiTheme="minorHAnsi" w:cstheme="minorHAnsi"/>
        </w:rPr>
        <w:t>, tālrunis ___________, e-pasts_____________________.</w:t>
      </w:r>
    </w:p>
    <w:p w:rsidR="00C77655" w:rsidRPr="00C77655" w:rsidRDefault="00C77655" w:rsidP="00C77655">
      <w:pPr>
        <w:tabs>
          <w:tab w:val="left" w:pos="0"/>
          <w:tab w:val="left" w:pos="851"/>
          <w:tab w:val="left" w:pos="1134"/>
          <w:tab w:val="left" w:pos="1418"/>
          <w:tab w:val="left" w:pos="1539"/>
          <w:tab w:val="left" w:pos="1701"/>
          <w:tab w:val="left" w:pos="1985"/>
          <w:tab w:val="left" w:pos="2565"/>
          <w:tab w:val="left" w:pos="4253"/>
          <w:tab w:val="left" w:pos="4536"/>
          <w:tab w:val="left" w:pos="4678"/>
        </w:tabs>
        <w:spacing w:before="120"/>
        <w:ind w:left="284"/>
        <w:jc w:val="both"/>
        <w:rPr>
          <w:rFonts w:asciiTheme="minorHAnsi" w:hAnsiTheme="minorHAnsi" w:cstheme="minorHAnsi"/>
          <w:sz w:val="24"/>
          <w:szCs w:val="24"/>
          <w:lang w:val="lv-LV"/>
        </w:rPr>
      </w:pPr>
    </w:p>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i/>
          <w:sz w:val="24"/>
          <w:szCs w:val="24"/>
          <w:lang w:val="lv-LV"/>
        </w:rPr>
        <w:t xml:space="preserve"> (Piedāvājumu pašrocīgi paraksta Pretendenta paraksta tiesīgā amatpersona vai pilnvarotā persona)</w:t>
      </w:r>
    </w:p>
    <w:tbl>
      <w:tblPr>
        <w:tblW w:w="849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6655"/>
      </w:tblGrid>
      <w:tr w:rsidR="00C77655" w:rsidRPr="00C77655" w:rsidTr="00C77655">
        <w:trPr>
          <w:trHeight w:val="420"/>
        </w:trPr>
        <w:tc>
          <w:tcPr>
            <w:tcW w:w="1843"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Vārds, uzvārds,</w:t>
            </w:r>
          </w:p>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Amats</w:t>
            </w:r>
          </w:p>
        </w:tc>
        <w:tc>
          <w:tcPr>
            <w:tcW w:w="6655" w:type="dxa"/>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220"/>
        </w:trPr>
        <w:tc>
          <w:tcPr>
            <w:tcW w:w="1843"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Paraksts</w:t>
            </w:r>
          </w:p>
        </w:tc>
        <w:tc>
          <w:tcPr>
            <w:tcW w:w="6655" w:type="dxa"/>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320"/>
        </w:trPr>
        <w:tc>
          <w:tcPr>
            <w:tcW w:w="1843"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Datums</w:t>
            </w:r>
          </w:p>
        </w:tc>
        <w:tc>
          <w:tcPr>
            <w:tcW w:w="6655" w:type="dxa"/>
          </w:tcPr>
          <w:p w:rsidR="00C77655" w:rsidRPr="00C77655" w:rsidRDefault="00C77655" w:rsidP="00C77655">
            <w:pPr>
              <w:jc w:val="both"/>
              <w:rPr>
                <w:rFonts w:asciiTheme="minorHAnsi" w:hAnsiTheme="minorHAnsi" w:cstheme="minorHAnsi"/>
                <w:sz w:val="24"/>
                <w:szCs w:val="24"/>
                <w:lang w:val="lv-LV"/>
              </w:rPr>
            </w:pPr>
          </w:p>
        </w:tc>
      </w:tr>
    </w:tbl>
    <w:p w:rsidR="00C81760" w:rsidRPr="00C81760" w:rsidRDefault="00C81760" w:rsidP="00C81760">
      <w:pPr>
        <w:pStyle w:val="Sarakstarindkopa"/>
        <w:jc w:val="right"/>
        <w:rPr>
          <w:rFonts w:asciiTheme="minorHAnsi" w:hAnsiTheme="minorHAnsi" w:cstheme="minorHAnsi"/>
        </w:rPr>
      </w:pPr>
      <w:r w:rsidRPr="00C81760">
        <w:rPr>
          <w:rFonts w:asciiTheme="minorHAnsi" w:hAnsiTheme="minorHAnsi" w:cstheme="minorHAnsi"/>
        </w:rPr>
        <w:lastRenderedPageBreak/>
        <w:t>CI-20</w:t>
      </w:r>
      <w:r w:rsidR="00CF2146">
        <w:rPr>
          <w:rFonts w:asciiTheme="minorHAnsi" w:hAnsiTheme="minorHAnsi" w:cstheme="minorHAnsi"/>
        </w:rPr>
        <w:t>20</w:t>
      </w:r>
      <w:r w:rsidRPr="00C81760">
        <w:rPr>
          <w:rFonts w:asciiTheme="minorHAnsi" w:hAnsiTheme="minorHAnsi" w:cstheme="minorHAnsi"/>
        </w:rPr>
        <w:t>-</w:t>
      </w:r>
      <w:r w:rsidR="008822D6">
        <w:rPr>
          <w:rFonts w:asciiTheme="minorHAnsi" w:hAnsiTheme="minorHAnsi" w:cstheme="minorHAnsi"/>
        </w:rPr>
        <w:t>2</w:t>
      </w:r>
      <w:r w:rsidR="00CF2146">
        <w:rPr>
          <w:rFonts w:asciiTheme="minorHAnsi" w:hAnsiTheme="minorHAnsi" w:cstheme="minorHAnsi"/>
        </w:rPr>
        <w:t>7</w:t>
      </w:r>
    </w:p>
    <w:p w:rsidR="00C81760" w:rsidRPr="00C81760" w:rsidRDefault="00C81760" w:rsidP="00C81760">
      <w:pPr>
        <w:pStyle w:val="Sarakstarindkopa"/>
        <w:jc w:val="right"/>
        <w:rPr>
          <w:rFonts w:asciiTheme="minorHAnsi" w:hAnsiTheme="minorHAnsi" w:cstheme="minorHAnsi"/>
          <w:i/>
          <w:iCs/>
        </w:rPr>
      </w:pPr>
      <w:r w:rsidRPr="00C81760">
        <w:rPr>
          <w:rFonts w:asciiTheme="minorHAnsi" w:hAnsiTheme="minorHAnsi" w:cstheme="minorHAnsi"/>
          <w:b/>
          <w:bCs/>
        </w:rPr>
        <w:t>2.pielikums</w:t>
      </w:r>
    </w:p>
    <w:p w:rsidR="00C81760" w:rsidRPr="00C81760" w:rsidRDefault="00C81760" w:rsidP="00C81760">
      <w:pPr>
        <w:widowControl w:val="0"/>
        <w:autoSpaceDE w:val="0"/>
        <w:autoSpaceDN w:val="0"/>
        <w:adjustRightInd w:val="0"/>
        <w:ind w:right="-20"/>
        <w:jc w:val="right"/>
        <w:rPr>
          <w:rFonts w:asciiTheme="minorHAnsi" w:hAnsiTheme="minorHAnsi" w:cstheme="minorHAnsi"/>
          <w:i/>
          <w:iCs/>
          <w:sz w:val="24"/>
          <w:szCs w:val="24"/>
          <w:lang w:val="lv-LV"/>
        </w:rPr>
      </w:pPr>
      <w:r w:rsidRPr="00C81760">
        <w:rPr>
          <w:rFonts w:asciiTheme="minorHAnsi" w:hAnsiTheme="minorHAnsi" w:cstheme="minorHAnsi"/>
          <w:i/>
          <w:iCs/>
          <w:sz w:val="24"/>
          <w:szCs w:val="24"/>
          <w:lang w:val="lv-LV"/>
        </w:rPr>
        <w:tab/>
      </w:r>
      <w:r w:rsidRPr="00C81760">
        <w:rPr>
          <w:rFonts w:asciiTheme="minorHAnsi" w:hAnsiTheme="minorHAnsi" w:cstheme="minorHAnsi"/>
          <w:i/>
          <w:iCs/>
          <w:sz w:val="24"/>
          <w:szCs w:val="24"/>
          <w:lang w:val="lv-LV"/>
        </w:rPr>
        <w:tab/>
      </w:r>
      <w:r w:rsidRPr="00C81760">
        <w:rPr>
          <w:rFonts w:asciiTheme="minorHAnsi" w:hAnsiTheme="minorHAnsi" w:cstheme="minorHAnsi"/>
          <w:i/>
          <w:iCs/>
          <w:sz w:val="24"/>
          <w:szCs w:val="24"/>
          <w:lang w:val="lv-LV"/>
        </w:rPr>
        <w:tab/>
      </w:r>
    </w:p>
    <w:p w:rsidR="00C81760" w:rsidRPr="00C81760" w:rsidRDefault="00C81760" w:rsidP="00C81760">
      <w:pPr>
        <w:jc w:val="center"/>
        <w:rPr>
          <w:rFonts w:asciiTheme="minorHAnsi" w:hAnsiTheme="minorHAnsi" w:cstheme="minorHAnsi"/>
          <w:bCs/>
          <w:i/>
          <w:kern w:val="2"/>
          <w:sz w:val="24"/>
          <w:szCs w:val="24"/>
          <w:lang w:val="lv-LV"/>
        </w:rPr>
      </w:pPr>
      <w:r w:rsidRPr="00C81760">
        <w:rPr>
          <w:rFonts w:asciiTheme="minorHAnsi" w:hAnsiTheme="minorHAnsi" w:cstheme="minorHAnsi"/>
          <w:b/>
          <w:bCs/>
          <w:kern w:val="2"/>
          <w:sz w:val="24"/>
          <w:szCs w:val="24"/>
          <w:lang w:val="lv-LV"/>
        </w:rPr>
        <w:t>FINANŠU PIEDĀVĀJUMS</w:t>
      </w:r>
    </w:p>
    <w:p w:rsidR="00C81760" w:rsidRPr="00C81760" w:rsidRDefault="00C81760" w:rsidP="00C81760">
      <w:pPr>
        <w:jc w:val="center"/>
        <w:rPr>
          <w:rFonts w:asciiTheme="minorHAnsi" w:hAnsiTheme="minorHAnsi" w:cstheme="minorHAnsi"/>
          <w:bCs/>
          <w:i/>
          <w:kern w:val="2"/>
          <w:sz w:val="24"/>
          <w:szCs w:val="24"/>
          <w:lang w:val="lv-LV"/>
        </w:rPr>
      </w:pPr>
    </w:p>
    <w:p w:rsidR="00C81760" w:rsidRPr="008822D6" w:rsidRDefault="00C81760" w:rsidP="008822D6">
      <w:pPr>
        <w:tabs>
          <w:tab w:val="left" w:pos="7513"/>
        </w:tabs>
        <w:jc w:val="both"/>
        <w:rPr>
          <w:rFonts w:asciiTheme="minorHAnsi" w:hAnsiTheme="minorHAnsi" w:cstheme="minorHAnsi"/>
          <w:b/>
          <w:bCs/>
          <w:i/>
          <w:sz w:val="24"/>
          <w:szCs w:val="24"/>
          <w:lang w:val="lv-LV"/>
        </w:rPr>
      </w:pPr>
      <w:r w:rsidRPr="00C81760">
        <w:rPr>
          <w:rFonts w:asciiTheme="minorHAnsi" w:hAnsiTheme="minorHAnsi" w:cstheme="minorHAnsi"/>
          <w:sz w:val="24"/>
          <w:szCs w:val="24"/>
          <w:lang w:val="lv-LV"/>
        </w:rPr>
        <w:t xml:space="preserve">Iepazīstoties ar </w:t>
      </w:r>
      <w:r>
        <w:rPr>
          <w:rFonts w:asciiTheme="minorHAnsi" w:hAnsiTheme="minorHAnsi" w:cstheme="minorHAnsi"/>
          <w:sz w:val="24"/>
          <w:szCs w:val="24"/>
          <w:lang w:val="lv-LV"/>
        </w:rPr>
        <w:t xml:space="preserve">cenu izpētes </w:t>
      </w:r>
      <w:r w:rsidR="008822D6" w:rsidRPr="002A28B9">
        <w:rPr>
          <w:rFonts w:asciiTheme="minorHAnsi" w:hAnsiTheme="minorHAnsi" w:cstheme="minorHAnsi"/>
          <w:b/>
          <w:bCs/>
          <w:i/>
          <w:sz w:val="24"/>
          <w:szCs w:val="24"/>
          <w:lang w:val="lv-LV"/>
        </w:rPr>
        <w:t>“</w:t>
      </w:r>
      <w:r w:rsidR="008822D6" w:rsidRPr="00C23BA4">
        <w:rPr>
          <w:rFonts w:asciiTheme="minorHAnsi" w:eastAsia="Arial" w:hAnsiTheme="minorHAnsi" w:cstheme="minorHAnsi"/>
          <w:b/>
          <w:caps/>
          <w:kern w:val="2"/>
          <w:sz w:val="24"/>
          <w:szCs w:val="24"/>
          <w:lang w:val="lv-LV"/>
        </w:rPr>
        <w:t>Centralizētas balss izziņošanas sistēmas ierīkošana Nīcas vidusskolā”</w:t>
      </w:r>
      <w:r w:rsidR="008822D6">
        <w:rPr>
          <w:rFonts w:asciiTheme="minorHAnsi" w:hAnsiTheme="minorHAnsi" w:cstheme="minorHAnsi"/>
          <w:b/>
          <w:bCs/>
          <w:i/>
          <w:sz w:val="24"/>
          <w:szCs w:val="24"/>
          <w:lang w:val="lv-LV"/>
        </w:rPr>
        <w:t xml:space="preserve"> </w:t>
      </w:r>
      <w:r w:rsidRPr="00C81760">
        <w:rPr>
          <w:rFonts w:asciiTheme="minorHAnsi" w:hAnsiTheme="minorHAnsi" w:cstheme="minorHAnsi"/>
          <w:sz w:val="24"/>
          <w:szCs w:val="24"/>
          <w:lang w:val="lv-LV"/>
        </w:rPr>
        <w:t>(identifikācijas Nr.</w:t>
      </w:r>
      <w:r>
        <w:rPr>
          <w:rFonts w:asciiTheme="minorHAnsi" w:hAnsiTheme="minorHAnsi" w:cstheme="minorHAnsi"/>
          <w:sz w:val="24"/>
          <w:szCs w:val="24"/>
          <w:lang w:val="lv-LV"/>
        </w:rPr>
        <w:t xml:space="preserve"> CI-</w:t>
      </w:r>
      <w:r w:rsidRPr="00C81760">
        <w:rPr>
          <w:rFonts w:asciiTheme="minorHAnsi" w:hAnsiTheme="minorHAnsi" w:cstheme="minorHAnsi"/>
          <w:sz w:val="24"/>
          <w:szCs w:val="24"/>
          <w:lang w:val="lv-LV"/>
        </w:rPr>
        <w:t>20</w:t>
      </w:r>
      <w:r w:rsidR="00CF2146">
        <w:rPr>
          <w:rFonts w:asciiTheme="minorHAnsi" w:hAnsiTheme="minorHAnsi" w:cstheme="minorHAnsi"/>
          <w:sz w:val="24"/>
          <w:szCs w:val="24"/>
          <w:lang w:val="lv-LV"/>
        </w:rPr>
        <w:t>20</w:t>
      </w:r>
      <w:r>
        <w:rPr>
          <w:rFonts w:asciiTheme="minorHAnsi" w:hAnsiTheme="minorHAnsi" w:cstheme="minorHAnsi"/>
          <w:sz w:val="24"/>
          <w:szCs w:val="24"/>
          <w:lang w:val="lv-LV"/>
        </w:rPr>
        <w:t>-</w:t>
      </w:r>
      <w:r w:rsidR="008822D6">
        <w:rPr>
          <w:rFonts w:asciiTheme="minorHAnsi" w:hAnsiTheme="minorHAnsi" w:cstheme="minorHAnsi"/>
          <w:sz w:val="24"/>
          <w:szCs w:val="24"/>
          <w:lang w:val="lv-LV"/>
        </w:rPr>
        <w:t>2</w:t>
      </w:r>
      <w:r w:rsidR="00CF2146">
        <w:rPr>
          <w:rFonts w:asciiTheme="minorHAnsi" w:hAnsiTheme="minorHAnsi" w:cstheme="minorHAnsi"/>
          <w:sz w:val="24"/>
          <w:szCs w:val="24"/>
          <w:lang w:val="lv-LV"/>
        </w:rPr>
        <w:t>7</w:t>
      </w:r>
      <w:r w:rsidRPr="00C81760">
        <w:rPr>
          <w:rFonts w:asciiTheme="minorHAnsi" w:hAnsiTheme="minorHAnsi" w:cstheme="minorHAnsi"/>
          <w:sz w:val="24"/>
          <w:szCs w:val="24"/>
          <w:lang w:val="lv-LV"/>
        </w:rPr>
        <w:t xml:space="preserve">) nolikumu un tā pielikumiem, mēs, parakstījuši šo dokumentu, piedāvājam  </w:t>
      </w:r>
      <w:r w:rsidR="008822D6">
        <w:rPr>
          <w:rFonts w:asciiTheme="minorHAnsi" w:hAnsiTheme="minorHAnsi" w:cstheme="minorHAnsi"/>
          <w:sz w:val="24"/>
          <w:szCs w:val="24"/>
          <w:lang w:val="lv-LV"/>
        </w:rPr>
        <w:t>veikt pakalpojumu</w:t>
      </w:r>
      <w:r>
        <w:rPr>
          <w:rFonts w:asciiTheme="minorHAnsi" w:hAnsiTheme="minorHAnsi" w:cstheme="minorHAnsi"/>
          <w:sz w:val="24"/>
          <w:szCs w:val="24"/>
          <w:lang w:val="lv-LV"/>
        </w:rPr>
        <w:t xml:space="preserve"> par šādu</w:t>
      </w:r>
      <w:r w:rsidR="008822D6">
        <w:rPr>
          <w:rFonts w:asciiTheme="minorHAnsi" w:hAnsiTheme="minorHAnsi" w:cstheme="minorHAnsi"/>
          <w:sz w:val="24"/>
          <w:szCs w:val="24"/>
          <w:lang w:val="lv-LV"/>
        </w:rPr>
        <w:t xml:space="preserve"> kopējo</w:t>
      </w:r>
      <w:r>
        <w:rPr>
          <w:rFonts w:asciiTheme="minorHAnsi" w:hAnsiTheme="minorHAnsi" w:cstheme="minorHAnsi"/>
          <w:sz w:val="24"/>
          <w:szCs w:val="24"/>
          <w:lang w:val="lv-LV"/>
        </w:rPr>
        <w:t xml:space="preserve"> cenu:</w:t>
      </w:r>
      <w:r w:rsidRPr="00C81760">
        <w:rPr>
          <w:rFonts w:asciiTheme="minorHAnsi" w:hAnsiTheme="minorHAnsi" w:cstheme="minorHAnsi"/>
          <w:sz w:val="24"/>
          <w:szCs w:val="24"/>
          <w:lang w:val="lv-LV"/>
        </w:rPr>
        <w:t xml:space="preserve"> </w:t>
      </w:r>
    </w:p>
    <w:p w:rsidR="00C81760" w:rsidRPr="00C81760" w:rsidRDefault="00C81760" w:rsidP="00C81760">
      <w:pPr>
        <w:tabs>
          <w:tab w:val="left" w:pos="142"/>
        </w:tabs>
        <w:ind w:left="142"/>
        <w:jc w:val="both"/>
        <w:rPr>
          <w:rFonts w:asciiTheme="minorHAnsi" w:hAnsiTheme="minorHAnsi" w:cstheme="minorHAnsi"/>
          <w:sz w:val="24"/>
          <w:szCs w:val="24"/>
          <w:lang w:val="lv-LV"/>
        </w:rPr>
      </w:pPr>
    </w:p>
    <w:tbl>
      <w:tblPr>
        <w:tblW w:w="8959" w:type="dxa"/>
        <w:tblInd w:w="108" w:type="dxa"/>
        <w:tblLayout w:type="fixed"/>
        <w:tblLook w:val="0000" w:firstRow="0" w:lastRow="0" w:firstColumn="0" w:lastColumn="0" w:noHBand="0" w:noVBand="0"/>
      </w:tblPr>
      <w:tblGrid>
        <w:gridCol w:w="4565"/>
        <w:gridCol w:w="2268"/>
        <w:gridCol w:w="2126"/>
      </w:tblGrid>
      <w:tr w:rsidR="00CF2146" w:rsidRPr="00C81760" w:rsidTr="00CF2146">
        <w:tc>
          <w:tcPr>
            <w:tcW w:w="4565" w:type="dxa"/>
            <w:tcBorders>
              <w:top w:val="single" w:sz="4" w:space="0" w:color="000000"/>
              <w:left w:val="single" w:sz="4" w:space="0" w:color="000000"/>
              <w:bottom w:val="single" w:sz="4" w:space="0" w:color="000000"/>
            </w:tcBorders>
            <w:vAlign w:val="center"/>
          </w:tcPr>
          <w:p w:rsidR="00CF2146" w:rsidRPr="008822D6" w:rsidRDefault="008822D6" w:rsidP="008822D6">
            <w:pPr>
              <w:tabs>
                <w:tab w:val="left" w:pos="7513"/>
              </w:tabs>
              <w:jc w:val="center"/>
              <w:rPr>
                <w:rFonts w:asciiTheme="minorHAnsi" w:hAnsiTheme="minorHAnsi" w:cstheme="minorHAnsi"/>
                <w:b/>
                <w:bCs/>
                <w:i/>
                <w:sz w:val="24"/>
                <w:szCs w:val="24"/>
                <w:lang w:val="lv-LV"/>
              </w:rPr>
            </w:pPr>
            <w:r>
              <w:rPr>
                <w:rFonts w:asciiTheme="minorHAnsi" w:hAnsiTheme="minorHAnsi" w:cstheme="minorHAnsi"/>
                <w:b/>
                <w:bCs/>
                <w:i/>
                <w:sz w:val="24"/>
                <w:szCs w:val="24"/>
                <w:lang w:val="lv-LV"/>
              </w:rPr>
              <w:t>Pakalpojums</w:t>
            </w:r>
          </w:p>
        </w:tc>
        <w:tc>
          <w:tcPr>
            <w:tcW w:w="2268" w:type="dxa"/>
            <w:tcBorders>
              <w:top w:val="single" w:sz="4" w:space="0" w:color="000000"/>
              <w:left w:val="single" w:sz="4" w:space="0" w:color="000000"/>
              <w:bottom w:val="single" w:sz="4" w:space="0" w:color="000000"/>
              <w:right w:val="single" w:sz="4" w:space="0" w:color="000000"/>
            </w:tcBorders>
            <w:vAlign w:val="center"/>
          </w:tcPr>
          <w:p w:rsidR="00CF2146" w:rsidRPr="00C81760" w:rsidRDefault="00CF2146" w:rsidP="00DC4A9E">
            <w:pPr>
              <w:snapToGrid w:val="0"/>
              <w:spacing w:before="60" w:after="60"/>
              <w:jc w:val="center"/>
              <w:rPr>
                <w:rFonts w:asciiTheme="minorHAnsi" w:hAnsiTheme="minorHAnsi" w:cstheme="minorHAnsi"/>
                <w:sz w:val="24"/>
                <w:szCs w:val="24"/>
                <w:lang w:val="lv-LV"/>
              </w:rPr>
            </w:pPr>
            <w:r>
              <w:rPr>
                <w:rFonts w:asciiTheme="minorHAnsi" w:hAnsiTheme="minorHAnsi" w:cstheme="minorHAnsi"/>
                <w:b/>
                <w:sz w:val="24"/>
                <w:szCs w:val="24"/>
                <w:lang w:val="lv-LV"/>
              </w:rPr>
              <w:t>Cena (EUR bez PVN)</w:t>
            </w:r>
          </w:p>
        </w:tc>
        <w:tc>
          <w:tcPr>
            <w:tcW w:w="2126" w:type="dxa"/>
            <w:tcBorders>
              <w:top w:val="single" w:sz="4" w:space="0" w:color="000000"/>
              <w:left w:val="single" w:sz="4" w:space="0" w:color="000000"/>
              <w:bottom w:val="single" w:sz="4" w:space="0" w:color="000000"/>
              <w:right w:val="single" w:sz="4" w:space="0" w:color="000000"/>
            </w:tcBorders>
            <w:vAlign w:val="center"/>
          </w:tcPr>
          <w:p w:rsidR="00CF2146" w:rsidRDefault="00CF2146" w:rsidP="00DC4A9E">
            <w:pPr>
              <w:snapToGrid w:val="0"/>
              <w:spacing w:before="60" w:after="60"/>
              <w:jc w:val="center"/>
              <w:rPr>
                <w:rFonts w:asciiTheme="minorHAnsi" w:hAnsiTheme="minorHAnsi" w:cstheme="minorHAnsi"/>
                <w:b/>
                <w:sz w:val="24"/>
                <w:szCs w:val="24"/>
                <w:lang w:val="lv-LV"/>
              </w:rPr>
            </w:pPr>
            <w:r>
              <w:rPr>
                <w:rFonts w:asciiTheme="minorHAnsi" w:hAnsiTheme="minorHAnsi" w:cstheme="minorHAnsi"/>
                <w:b/>
                <w:sz w:val="24"/>
                <w:szCs w:val="24"/>
                <w:lang w:val="lv-LV"/>
              </w:rPr>
              <w:t>Cena (EUR ar PVN)</w:t>
            </w:r>
          </w:p>
        </w:tc>
      </w:tr>
      <w:tr w:rsidR="00CF2146" w:rsidRPr="00C81760" w:rsidTr="00CF2146">
        <w:trPr>
          <w:trHeight w:val="703"/>
        </w:trPr>
        <w:tc>
          <w:tcPr>
            <w:tcW w:w="4565" w:type="dxa"/>
            <w:tcBorders>
              <w:top w:val="single" w:sz="4" w:space="0" w:color="000000"/>
              <w:left w:val="single" w:sz="4" w:space="0" w:color="000000"/>
              <w:bottom w:val="single" w:sz="4" w:space="0" w:color="000000"/>
            </w:tcBorders>
          </w:tcPr>
          <w:p w:rsidR="00CF2146" w:rsidRPr="008822D6" w:rsidRDefault="008822D6" w:rsidP="008822D6">
            <w:pPr>
              <w:tabs>
                <w:tab w:val="left" w:pos="7513"/>
              </w:tabs>
              <w:rPr>
                <w:rFonts w:asciiTheme="minorHAnsi" w:hAnsiTheme="minorHAnsi" w:cstheme="minorHAnsi"/>
                <w:b/>
                <w:bCs/>
                <w:i/>
                <w:sz w:val="24"/>
                <w:szCs w:val="24"/>
                <w:lang w:val="lv-LV"/>
              </w:rPr>
            </w:pPr>
            <w:r w:rsidRPr="00C23BA4">
              <w:rPr>
                <w:rFonts w:asciiTheme="minorHAnsi" w:eastAsia="Arial" w:hAnsiTheme="minorHAnsi" w:cstheme="minorHAnsi"/>
                <w:b/>
                <w:caps/>
                <w:kern w:val="2"/>
                <w:sz w:val="24"/>
                <w:szCs w:val="24"/>
                <w:lang w:val="lv-LV"/>
              </w:rPr>
              <w:t>Centralizētas balss izziņošanas sistēmas ierīkošana Nīcas vidusskolā</w:t>
            </w:r>
          </w:p>
        </w:tc>
        <w:tc>
          <w:tcPr>
            <w:tcW w:w="2268" w:type="dxa"/>
            <w:tcBorders>
              <w:top w:val="single" w:sz="4" w:space="0" w:color="000000"/>
              <w:left w:val="single" w:sz="4" w:space="0" w:color="000000"/>
              <w:bottom w:val="single" w:sz="4" w:space="0" w:color="000000"/>
              <w:right w:val="single" w:sz="4" w:space="0" w:color="000000"/>
            </w:tcBorders>
          </w:tcPr>
          <w:p w:rsidR="00CF2146" w:rsidRDefault="00CF2146" w:rsidP="00C81760">
            <w:pPr>
              <w:snapToGrid w:val="0"/>
              <w:spacing w:before="60" w:after="60"/>
              <w:ind w:hanging="14"/>
              <w:rPr>
                <w:rFonts w:asciiTheme="minorHAnsi" w:hAnsiTheme="minorHAnsi" w:cstheme="minorHAnsi"/>
                <w:sz w:val="24"/>
                <w:szCs w:val="24"/>
                <w:lang w:val="lv-LV"/>
              </w:rPr>
            </w:pPr>
            <w:r>
              <w:rPr>
                <w:rFonts w:asciiTheme="minorHAnsi" w:hAnsiTheme="minorHAnsi" w:cstheme="minorHAnsi"/>
                <w:sz w:val="24"/>
                <w:szCs w:val="24"/>
                <w:lang w:val="lv-LV"/>
              </w:rPr>
              <w:t>*</w:t>
            </w:r>
          </w:p>
        </w:tc>
        <w:tc>
          <w:tcPr>
            <w:tcW w:w="2126" w:type="dxa"/>
            <w:tcBorders>
              <w:top w:val="single" w:sz="4" w:space="0" w:color="000000"/>
              <w:left w:val="single" w:sz="4" w:space="0" w:color="000000"/>
              <w:bottom w:val="single" w:sz="4" w:space="0" w:color="000000"/>
              <w:right w:val="single" w:sz="4" w:space="0" w:color="000000"/>
            </w:tcBorders>
          </w:tcPr>
          <w:p w:rsidR="00CF2146" w:rsidRDefault="00CF2146" w:rsidP="00C81760">
            <w:pPr>
              <w:snapToGrid w:val="0"/>
              <w:spacing w:before="60" w:after="60"/>
              <w:ind w:hanging="14"/>
              <w:rPr>
                <w:rFonts w:asciiTheme="minorHAnsi" w:hAnsiTheme="minorHAnsi" w:cstheme="minorHAnsi"/>
                <w:sz w:val="24"/>
                <w:szCs w:val="24"/>
                <w:lang w:val="lv-LV"/>
              </w:rPr>
            </w:pPr>
          </w:p>
        </w:tc>
      </w:tr>
    </w:tbl>
    <w:p w:rsidR="00C81760" w:rsidRPr="00C81760" w:rsidRDefault="00C81760" w:rsidP="00C81760">
      <w:pPr>
        <w:tabs>
          <w:tab w:val="left" w:pos="38"/>
        </w:tabs>
        <w:ind w:left="142"/>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cena, kas tiek vērtēta.</w:t>
      </w:r>
    </w:p>
    <w:p w:rsidR="000606F1" w:rsidRDefault="000606F1" w:rsidP="00C81760">
      <w:pPr>
        <w:tabs>
          <w:tab w:val="left" w:pos="38"/>
        </w:tabs>
        <w:jc w:val="both"/>
        <w:rPr>
          <w:rFonts w:asciiTheme="minorHAnsi" w:hAnsiTheme="minorHAnsi" w:cstheme="minorHAnsi"/>
          <w:sz w:val="24"/>
          <w:szCs w:val="24"/>
          <w:lang w:val="lv-LV"/>
        </w:rPr>
      </w:pPr>
    </w:p>
    <w:p w:rsidR="000606F1" w:rsidRDefault="000606F1" w:rsidP="00C81760">
      <w:pPr>
        <w:tabs>
          <w:tab w:val="left" w:pos="38"/>
        </w:tabs>
        <w:jc w:val="both"/>
        <w:rPr>
          <w:rFonts w:asciiTheme="minorHAnsi" w:hAnsiTheme="minorHAnsi" w:cstheme="minorHAnsi"/>
          <w:sz w:val="24"/>
          <w:szCs w:val="24"/>
          <w:lang w:val="lv-LV"/>
        </w:rPr>
      </w:pPr>
    </w:p>
    <w:p w:rsidR="00C81760" w:rsidRPr="00C81760" w:rsidRDefault="00C81760" w:rsidP="00C903A9">
      <w:pPr>
        <w:tabs>
          <w:tab w:val="left" w:pos="38"/>
        </w:tabs>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Parakstot šo finanšu piedāvājumu, apliecinām, ka:</w:t>
      </w:r>
    </w:p>
    <w:p w:rsidR="00C903A9" w:rsidRDefault="00C81760" w:rsidP="00C903A9">
      <w:pPr>
        <w:tabs>
          <w:tab w:val="left" w:pos="38"/>
        </w:tabs>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 </w:t>
      </w:r>
      <w:r>
        <w:rPr>
          <w:rFonts w:asciiTheme="minorHAnsi" w:hAnsiTheme="minorHAnsi" w:cstheme="minorHAnsi"/>
          <w:sz w:val="24"/>
          <w:szCs w:val="24"/>
          <w:lang w:val="lv-LV"/>
        </w:rPr>
        <w:t>cenā ir iekļauti visi nodokļi un izdevumi izņemot PVN;</w:t>
      </w:r>
    </w:p>
    <w:p w:rsidR="00C903A9" w:rsidRPr="00C903A9" w:rsidRDefault="00C903A9" w:rsidP="00C903A9">
      <w:pPr>
        <w:tabs>
          <w:tab w:val="left" w:pos="38"/>
        </w:tabs>
        <w:spacing w:before="120" w:after="120"/>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 </w:t>
      </w:r>
      <w:r w:rsidRPr="00C903A9">
        <w:rPr>
          <w:rFonts w:asciiTheme="minorHAnsi" w:hAnsiTheme="minorHAnsi" w:cstheme="minorHAnsi"/>
          <w:sz w:val="24"/>
          <w:szCs w:val="24"/>
          <w:lang w:val="lv-LV"/>
        </w:rPr>
        <w:t xml:space="preserve">mūsu rīcībā ir visi nepieciešamie resursi kvalitatīvai un savlaicīgai </w:t>
      </w:r>
      <w:r w:rsidR="008822D6">
        <w:rPr>
          <w:rFonts w:asciiTheme="minorHAnsi" w:hAnsiTheme="minorHAnsi" w:cstheme="minorHAnsi"/>
          <w:sz w:val="24"/>
          <w:szCs w:val="24"/>
          <w:lang w:val="lv-LV"/>
        </w:rPr>
        <w:t>līguma izpildei</w:t>
      </w:r>
      <w:r w:rsidRPr="00C903A9">
        <w:rPr>
          <w:rFonts w:asciiTheme="minorHAnsi" w:hAnsiTheme="minorHAnsi" w:cstheme="minorHAnsi"/>
          <w:sz w:val="24"/>
          <w:szCs w:val="24"/>
          <w:lang w:val="lv-LV"/>
        </w:rPr>
        <w:t>.</w:t>
      </w:r>
    </w:p>
    <w:p w:rsidR="00C903A9" w:rsidRPr="008822D6" w:rsidRDefault="00C903A9" w:rsidP="00C81760">
      <w:pPr>
        <w:tabs>
          <w:tab w:val="left" w:pos="38"/>
        </w:tabs>
        <w:jc w:val="both"/>
        <w:rPr>
          <w:rFonts w:asciiTheme="minorHAnsi" w:hAnsiTheme="minorHAnsi" w:cstheme="minorHAnsi"/>
          <w:sz w:val="24"/>
          <w:szCs w:val="24"/>
          <w:lang w:val="lv-LV"/>
        </w:rPr>
      </w:pPr>
    </w:p>
    <w:p w:rsidR="00C81760" w:rsidRPr="00C81760" w:rsidRDefault="00C81760" w:rsidP="00C81760">
      <w:pPr>
        <w:pStyle w:val="Pamattekstaatkpe2"/>
        <w:autoSpaceDE w:val="0"/>
        <w:spacing w:after="0" w:line="240" w:lineRule="auto"/>
        <w:ind w:left="0"/>
        <w:jc w:val="both"/>
        <w:rPr>
          <w:rFonts w:asciiTheme="minorHAnsi" w:hAnsiTheme="minorHAnsi" w:cstheme="minorHAnsi"/>
          <w:sz w:val="24"/>
          <w:szCs w:val="24"/>
          <w:lang w:val="lv-LV"/>
        </w:rPr>
      </w:pPr>
    </w:p>
    <w:p w:rsidR="00C81760" w:rsidRPr="00C81760" w:rsidRDefault="00C81760" w:rsidP="00C81760">
      <w:pPr>
        <w:pStyle w:val="Pamattekstsaratkpi"/>
        <w:tabs>
          <w:tab w:val="left" w:pos="38"/>
        </w:tabs>
        <w:spacing w:after="0"/>
        <w:ind w:left="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Ar šo garantējam sniegto ziņu patiesumu un precizitāti. Saprotam un piekrītam prasībām, kas izvirzītas pretendentiem </w:t>
      </w:r>
      <w:r w:rsidR="000606F1">
        <w:rPr>
          <w:rFonts w:asciiTheme="minorHAnsi" w:hAnsiTheme="minorHAnsi" w:cstheme="minorHAnsi"/>
          <w:sz w:val="24"/>
          <w:szCs w:val="24"/>
          <w:lang w:val="lv-LV"/>
        </w:rPr>
        <w:t xml:space="preserve">šīs cenu izpētes </w:t>
      </w:r>
      <w:r w:rsidRPr="00C81760">
        <w:rPr>
          <w:rFonts w:asciiTheme="minorHAnsi" w:hAnsiTheme="minorHAnsi" w:cstheme="minorHAnsi"/>
          <w:sz w:val="24"/>
          <w:szCs w:val="24"/>
          <w:lang w:val="lv-LV"/>
        </w:rPr>
        <w:t>nolikumā.</w:t>
      </w:r>
    </w:p>
    <w:p w:rsidR="00C81760" w:rsidRDefault="00C81760" w:rsidP="00C81760">
      <w:pPr>
        <w:pStyle w:val="Pamattekstsaratkpi"/>
        <w:tabs>
          <w:tab w:val="left" w:pos="38"/>
        </w:tabs>
        <w:spacing w:after="0"/>
        <w:ind w:left="0"/>
        <w:jc w:val="both"/>
        <w:rPr>
          <w:rFonts w:asciiTheme="minorHAnsi" w:hAnsiTheme="minorHAnsi" w:cstheme="minorHAnsi"/>
          <w:sz w:val="24"/>
          <w:szCs w:val="24"/>
          <w:lang w:val="lv-LV"/>
        </w:rPr>
      </w:pPr>
    </w:p>
    <w:p w:rsidR="00C903A9" w:rsidRPr="00C81760" w:rsidRDefault="00C903A9" w:rsidP="00C81760">
      <w:pPr>
        <w:pStyle w:val="Pamattekstsaratkpi"/>
        <w:tabs>
          <w:tab w:val="left" w:pos="38"/>
        </w:tabs>
        <w:spacing w:after="0"/>
        <w:ind w:left="0"/>
        <w:jc w:val="both"/>
        <w:rPr>
          <w:rFonts w:asciiTheme="minorHAnsi" w:hAnsiTheme="minorHAnsi" w:cstheme="minorHAnsi"/>
          <w:sz w:val="24"/>
          <w:szCs w:val="24"/>
          <w:lang w:val="lv-LV"/>
        </w:rPr>
      </w:pPr>
    </w:p>
    <w:p w:rsidR="00C81760" w:rsidRPr="00C81760" w:rsidRDefault="00C81760" w:rsidP="00C81760">
      <w:pPr>
        <w:suppressAutoHyphens/>
        <w:jc w:val="both"/>
        <w:rPr>
          <w:rFonts w:asciiTheme="minorHAnsi" w:hAnsiTheme="minorHAnsi" w:cstheme="minorHAnsi"/>
          <w:kern w:val="2"/>
          <w:sz w:val="24"/>
          <w:szCs w:val="24"/>
          <w:lang w:val="lv-LV"/>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C81760" w:rsidRPr="00C81760" w:rsidTr="004B19F2">
        <w:tc>
          <w:tcPr>
            <w:tcW w:w="5528"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Pretendents:</w:t>
            </w:r>
          </w:p>
        </w:tc>
        <w:tc>
          <w:tcPr>
            <w:tcW w:w="3652" w:type="dxa"/>
          </w:tcPr>
          <w:p w:rsidR="00C81760" w:rsidRPr="00C81760" w:rsidRDefault="00C81760" w:rsidP="004B19F2">
            <w:pPr>
              <w:snapToGrid w:val="0"/>
              <w:spacing w:before="120" w:after="120"/>
              <w:jc w:val="right"/>
              <w:rPr>
                <w:rFonts w:asciiTheme="minorHAnsi" w:hAnsiTheme="minorHAnsi" w:cstheme="minorHAnsi"/>
                <w:sz w:val="24"/>
                <w:szCs w:val="24"/>
                <w:lang w:val="lv-LV"/>
              </w:rPr>
            </w:pPr>
          </w:p>
        </w:tc>
      </w:tr>
      <w:tr w:rsidR="00C81760" w:rsidRPr="00C81760" w:rsidTr="004B19F2">
        <w:tc>
          <w:tcPr>
            <w:tcW w:w="5528"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Amatpersonas vai pilnvarotās personas paraksts:</w:t>
            </w:r>
          </w:p>
        </w:tc>
        <w:tc>
          <w:tcPr>
            <w:tcW w:w="3652" w:type="dxa"/>
          </w:tcPr>
          <w:p w:rsidR="00C81760" w:rsidRPr="00C81760" w:rsidRDefault="00C81760" w:rsidP="004B19F2">
            <w:pPr>
              <w:snapToGrid w:val="0"/>
              <w:spacing w:before="120" w:after="120"/>
              <w:jc w:val="right"/>
              <w:rPr>
                <w:rFonts w:asciiTheme="minorHAnsi" w:hAnsiTheme="minorHAnsi" w:cstheme="minorHAnsi"/>
                <w:sz w:val="24"/>
                <w:szCs w:val="24"/>
                <w:lang w:val="lv-LV"/>
              </w:rPr>
            </w:pPr>
          </w:p>
        </w:tc>
      </w:tr>
      <w:tr w:rsidR="00C81760" w:rsidRPr="00C81760" w:rsidTr="004B19F2">
        <w:tc>
          <w:tcPr>
            <w:tcW w:w="5528"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Parakstītāja vārds, uzvārds un amats:</w:t>
            </w:r>
          </w:p>
        </w:tc>
        <w:tc>
          <w:tcPr>
            <w:tcW w:w="3652"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p>
        </w:tc>
      </w:tr>
      <w:tr w:rsidR="00C81760" w:rsidRPr="00C81760" w:rsidTr="004B19F2">
        <w:trPr>
          <w:trHeight w:val="207"/>
        </w:trPr>
        <w:tc>
          <w:tcPr>
            <w:tcW w:w="5528" w:type="dxa"/>
          </w:tcPr>
          <w:p w:rsidR="00C81760" w:rsidRPr="00C81760" w:rsidRDefault="00C81760" w:rsidP="004B19F2">
            <w:pPr>
              <w:tabs>
                <w:tab w:val="left" w:pos="930"/>
              </w:tabs>
              <w:ind w:left="-720"/>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              Datums:</w:t>
            </w:r>
          </w:p>
        </w:tc>
        <w:tc>
          <w:tcPr>
            <w:tcW w:w="3652"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p>
        </w:tc>
      </w:tr>
    </w:tbl>
    <w:p w:rsidR="00C77655" w:rsidRPr="00C81760" w:rsidRDefault="00C77655" w:rsidP="00C77655">
      <w:pPr>
        <w:jc w:val="both"/>
        <w:rPr>
          <w:rFonts w:asciiTheme="minorHAnsi" w:hAnsiTheme="minorHAnsi" w:cstheme="minorHAnsi"/>
          <w:sz w:val="24"/>
          <w:szCs w:val="24"/>
          <w:lang w:val="lv-LV"/>
        </w:rPr>
      </w:pPr>
    </w:p>
    <w:p w:rsidR="003F4544" w:rsidRPr="00B3052A" w:rsidRDefault="008822D6" w:rsidP="008822D6">
      <w:pPr>
        <w:rPr>
          <w:rFonts w:asciiTheme="minorHAnsi" w:eastAsia="Arial" w:hAnsiTheme="minorHAnsi" w:cstheme="minorHAnsi"/>
          <w:lang w:val="lv-LV"/>
        </w:rPr>
      </w:pPr>
      <w:r w:rsidRPr="00B3052A">
        <w:rPr>
          <w:rFonts w:asciiTheme="minorHAnsi" w:eastAsia="Arial" w:hAnsiTheme="minorHAnsi" w:cstheme="minorHAnsi"/>
          <w:lang w:val="lv-LV"/>
        </w:rPr>
        <w:t xml:space="preserve"> </w:t>
      </w:r>
    </w:p>
    <w:sectPr w:rsidR="003F4544" w:rsidRPr="00B3052A" w:rsidSect="00D51D4A">
      <w:headerReference w:type="default" r:id="rId14"/>
      <w:footerReference w:type="default" r:id="rId15"/>
      <w:footerReference w:type="first" r:id="rId16"/>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27D" w:rsidRDefault="00ED227D" w:rsidP="00F446C0">
      <w:r>
        <w:separator/>
      </w:r>
    </w:p>
  </w:endnote>
  <w:endnote w:type="continuationSeparator" w:id="0">
    <w:p w:rsidR="00ED227D" w:rsidRDefault="00ED227D" w:rsidP="00F4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46" w:rsidRPr="005772D9" w:rsidRDefault="00CF2146">
    <w:pPr>
      <w:pStyle w:val="Kjene"/>
      <w:jc w:val="right"/>
    </w:pPr>
  </w:p>
  <w:p w:rsidR="00CF2146" w:rsidRPr="005772D9" w:rsidRDefault="00CF2146">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46" w:rsidRDefault="00CF2146">
    <w:pPr>
      <w:pStyle w:val="Kjene"/>
      <w:jc w:val="center"/>
    </w:pPr>
  </w:p>
  <w:p w:rsidR="00CF2146" w:rsidRDefault="00CF214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27D" w:rsidRDefault="00ED227D" w:rsidP="00F446C0">
      <w:r>
        <w:separator/>
      </w:r>
    </w:p>
  </w:footnote>
  <w:footnote w:type="continuationSeparator" w:id="0">
    <w:p w:rsidR="00ED227D" w:rsidRDefault="00ED227D" w:rsidP="00F44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46" w:rsidRPr="00721AF7" w:rsidRDefault="00CF2146">
    <w:pPr>
      <w:pStyle w:val="Galvene"/>
      <w:jc w:val="center"/>
      <w:rPr>
        <w:rFonts w:asciiTheme="minorHAnsi" w:hAnsiTheme="minorHAnsi" w:cstheme="minorHAnsi"/>
      </w:rPr>
    </w:pPr>
  </w:p>
  <w:p w:rsidR="00CF2146" w:rsidRDefault="00CF2146">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12"/>
    <w:lvl w:ilvl="0">
      <w:start w:val="1"/>
      <w:numFmt w:val="bullet"/>
      <w:lvlText w:val=""/>
      <w:lvlJc w:val="left"/>
      <w:pPr>
        <w:tabs>
          <w:tab w:val="num" w:pos="0"/>
        </w:tabs>
        <w:ind w:left="720" w:hanging="360"/>
      </w:pPr>
      <w:rPr>
        <w:rFonts w:ascii="Symbol" w:hAnsi="Symbol" w:cs="Symbol"/>
        <w:sz w:val="24"/>
        <w:szCs w:val="24"/>
        <w:lang w:val="lv-LV"/>
      </w:rPr>
    </w:lvl>
  </w:abstractNum>
  <w:abstractNum w:abstractNumId="1">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040C734F"/>
    <w:multiLevelType w:val="hybridMultilevel"/>
    <w:tmpl w:val="D6A66042"/>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4380F8C"/>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074F1695"/>
    <w:multiLevelType w:val="hybridMultilevel"/>
    <w:tmpl w:val="F20E9512"/>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0BB0042F"/>
    <w:multiLevelType w:val="multilevel"/>
    <w:tmpl w:val="3B6882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E5C1189"/>
    <w:multiLevelType w:val="multilevel"/>
    <w:tmpl w:val="8B142054"/>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lowerLetter"/>
      <w:lvlText w:val="%4."/>
      <w:lvlJc w:val="left"/>
      <w:pPr>
        <w:tabs>
          <w:tab w:val="num" w:pos="851"/>
        </w:tabs>
        <w:ind w:left="851" w:hanging="851"/>
      </w:pPr>
      <w:rPr>
        <w:rFonts w:ascii="Arial" w:eastAsia="Times New Roman" w:hAnsi="Arial" w:cs="Times New Roman"/>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12A75125"/>
    <w:multiLevelType w:val="multilevel"/>
    <w:tmpl w:val="7FE4AF5E"/>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58C44B3"/>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nsid w:val="169E6186"/>
    <w:multiLevelType w:val="multilevel"/>
    <w:tmpl w:val="46189E28"/>
    <w:lvl w:ilvl="0">
      <w:start w:val="1"/>
      <w:numFmt w:val="decimal"/>
      <w:lvlText w:val="%1)"/>
      <w:lvlJc w:val="left"/>
      <w:pPr>
        <w:ind w:left="360" w:hanging="360"/>
      </w:pPr>
      <w:rPr>
        <w:rFonts w:eastAsia="Times New Roman" w:cs="Times New Roman" w:hint="default"/>
      </w:rPr>
    </w:lvl>
    <w:lvl w:ilvl="1">
      <w:start w:val="1"/>
      <w:numFmt w:val="decimal"/>
      <w:lvlText w:val="%1.%2."/>
      <w:lvlJc w:val="left"/>
      <w:pPr>
        <w:ind w:left="79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1A5603EA"/>
    <w:multiLevelType w:val="multilevel"/>
    <w:tmpl w:val="EED61262"/>
    <w:lvl w:ilvl="0">
      <w:start w:val="1"/>
      <w:numFmt w:val="decimal"/>
      <w:lvlText w:val="%1)"/>
      <w:lvlJc w:val="left"/>
      <w:pPr>
        <w:ind w:left="360" w:firstLine="0"/>
      </w:pPr>
      <w:rPr>
        <w:rFonts w:asciiTheme="minorHAnsi" w:eastAsia="Times New Roman" w:hAnsiTheme="minorHAnsi" w:cstheme="minorHAnsi"/>
        <w:i w:val="0"/>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11">
    <w:nsid w:val="27F75C85"/>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B72354E"/>
    <w:multiLevelType w:val="hybridMultilevel"/>
    <w:tmpl w:val="B76AD98C"/>
    <w:lvl w:ilvl="0" w:tplc="88EE999C">
      <w:start w:val="1"/>
      <w:numFmt w:val="decimal"/>
      <w:lvlText w:val="%1)"/>
      <w:lvlJc w:val="left"/>
      <w:pPr>
        <w:ind w:left="720" w:hanging="360"/>
      </w:pPr>
      <w:rPr>
        <w:rFonts w:eastAsia="Times New Roman" w:cs="Times New Roman" w:hint="default"/>
        <w:b w:val="0"/>
        <w:bCs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nsid w:val="42975CD1"/>
    <w:multiLevelType w:val="hybridMultilevel"/>
    <w:tmpl w:val="162AB686"/>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48F77A73"/>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nsid w:val="4BF66C20"/>
    <w:multiLevelType w:val="hybridMultilevel"/>
    <w:tmpl w:val="B638EF9A"/>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6">
    <w:nsid w:val="4F535AB7"/>
    <w:multiLevelType w:val="hybridMultilevel"/>
    <w:tmpl w:val="CBB094A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4F97281D"/>
    <w:multiLevelType w:val="hybridMultilevel"/>
    <w:tmpl w:val="4CDE3234"/>
    <w:lvl w:ilvl="0" w:tplc="E392E7E2">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6C6D4E2C"/>
    <w:multiLevelType w:val="hybridMultilevel"/>
    <w:tmpl w:val="7BD2C644"/>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6DE70675"/>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0">
    <w:nsid w:val="6E145699"/>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FEB481D"/>
    <w:multiLevelType w:val="hybridMultilevel"/>
    <w:tmpl w:val="983E215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77EC5901"/>
    <w:multiLevelType w:val="hybridMultilevel"/>
    <w:tmpl w:val="7F8491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7F3430E1"/>
    <w:multiLevelType w:val="multilevel"/>
    <w:tmpl w:val="0BF8718E"/>
    <w:lvl w:ilvl="0">
      <w:start w:val="1"/>
      <w:numFmt w:val="decimal"/>
      <w:lvlText w:val="%1."/>
      <w:lvlJc w:val="left"/>
      <w:pPr>
        <w:tabs>
          <w:tab w:val="num" w:pos="0"/>
        </w:tabs>
        <w:ind w:left="928" w:hanging="360"/>
      </w:pPr>
      <w:rPr>
        <w:rFonts w:hint="default"/>
        <w:b/>
        <w:i w:val="0"/>
        <w:sz w:val="22"/>
        <w:szCs w:val="22"/>
      </w:rPr>
    </w:lvl>
    <w:lvl w:ilvl="1">
      <w:start w:val="1"/>
      <w:numFmt w:val="decimal"/>
      <w:lvlText w:val="3.%2."/>
      <w:lvlJc w:val="left"/>
      <w:pPr>
        <w:tabs>
          <w:tab w:val="num" w:pos="0"/>
        </w:tabs>
        <w:ind w:left="720" w:hanging="360"/>
      </w:pPr>
      <w:rPr>
        <w:rFonts w:hint="default"/>
        <w:b/>
        <w:i w:val="0"/>
        <w:sz w:val="24"/>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440" w:hanging="108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1800" w:hanging="1440"/>
      </w:pPr>
      <w:rPr>
        <w:rFonts w:hint="default"/>
        <w:b/>
      </w:rPr>
    </w:lvl>
    <w:lvl w:ilvl="8">
      <w:start w:val="1"/>
      <w:numFmt w:val="decimal"/>
      <w:lvlText w:val="%1.%2.%3.%4.%5.%6.%7.%8.%9."/>
      <w:lvlJc w:val="left"/>
      <w:pPr>
        <w:tabs>
          <w:tab w:val="num" w:pos="0"/>
        </w:tabs>
        <w:ind w:left="2160" w:hanging="1800"/>
      </w:pPr>
      <w:rPr>
        <w:rFonts w:hint="default"/>
        <w:b/>
      </w:rPr>
    </w:lvl>
  </w:abstractNum>
  <w:num w:numId="1">
    <w:abstractNumId w:val="23"/>
  </w:num>
  <w:num w:numId="2">
    <w:abstractNumId w:val="22"/>
  </w:num>
  <w:num w:numId="3">
    <w:abstractNumId w:val="7"/>
  </w:num>
  <w:num w:numId="4">
    <w:abstractNumId w:val="20"/>
  </w:num>
  <w:num w:numId="5">
    <w:abstractNumId w:val="11"/>
  </w:num>
  <w:num w:numId="6">
    <w:abstractNumId w:val="13"/>
  </w:num>
  <w:num w:numId="7">
    <w:abstractNumId w:val="2"/>
  </w:num>
  <w:num w:numId="8">
    <w:abstractNumId w:val="6"/>
  </w:num>
  <w:num w:numId="9">
    <w:abstractNumId w:val="3"/>
  </w:num>
  <w:num w:numId="10">
    <w:abstractNumId w:val="1"/>
  </w:num>
  <w:num w:numId="11">
    <w:abstractNumId w:val="14"/>
  </w:num>
  <w:num w:numId="12">
    <w:abstractNumId w:val="8"/>
  </w:num>
  <w:num w:numId="13">
    <w:abstractNumId w:val="4"/>
  </w:num>
  <w:num w:numId="14">
    <w:abstractNumId w:val="21"/>
  </w:num>
  <w:num w:numId="15">
    <w:abstractNumId w:val="15"/>
  </w:num>
  <w:num w:numId="16">
    <w:abstractNumId w:val="9"/>
  </w:num>
  <w:num w:numId="17">
    <w:abstractNumId w:val="19"/>
  </w:num>
  <w:num w:numId="18">
    <w:abstractNumId w:val="18"/>
  </w:num>
  <w:num w:numId="19">
    <w:abstractNumId w:val="16"/>
  </w:num>
  <w:num w:numId="20">
    <w:abstractNumId w:val="12"/>
  </w:num>
  <w:num w:numId="21">
    <w:abstractNumId w:val="10"/>
  </w:num>
  <w:num w:numId="22">
    <w:abstractNumId w:val="17"/>
  </w:num>
  <w:num w:numId="2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966"/>
    <w:rsid w:val="00007013"/>
    <w:rsid w:val="0001171F"/>
    <w:rsid w:val="000138F1"/>
    <w:rsid w:val="000153FE"/>
    <w:rsid w:val="0002115B"/>
    <w:rsid w:val="000228E6"/>
    <w:rsid w:val="00024A11"/>
    <w:rsid w:val="000322F6"/>
    <w:rsid w:val="000336F7"/>
    <w:rsid w:val="00036A10"/>
    <w:rsid w:val="00037C55"/>
    <w:rsid w:val="00050356"/>
    <w:rsid w:val="00054620"/>
    <w:rsid w:val="0006013B"/>
    <w:rsid w:val="000606F1"/>
    <w:rsid w:val="00061A90"/>
    <w:rsid w:val="00063101"/>
    <w:rsid w:val="000647FD"/>
    <w:rsid w:val="00070741"/>
    <w:rsid w:val="00070915"/>
    <w:rsid w:val="0007147E"/>
    <w:rsid w:val="00071EB1"/>
    <w:rsid w:val="00076100"/>
    <w:rsid w:val="0008309E"/>
    <w:rsid w:val="00085A38"/>
    <w:rsid w:val="00086807"/>
    <w:rsid w:val="000A16AF"/>
    <w:rsid w:val="000A4A0A"/>
    <w:rsid w:val="000B4243"/>
    <w:rsid w:val="000B49AC"/>
    <w:rsid w:val="000C4B00"/>
    <w:rsid w:val="000C7295"/>
    <w:rsid w:val="000C79A0"/>
    <w:rsid w:val="000D2241"/>
    <w:rsid w:val="000D59FD"/>
    <w:rsid w:val="000E15F0"/>
    <w:rsid w:val="000E2C73"/>
    <w:rsid w:val="00102195"/>
    <w:rsid w:val="00102C83"/>
    <w:rsid w:val="001051A2"/>
    <w:rsid w:val="00107344"/>
    <w:rsid w:val="001132CD"/>
    <w:rsid w:val="001173E5"/>
    <w:rsid w:val="00122841"/>
    <w:rsid w:val="00136DAA"/>
    <w:rsid w:val="00141C77"/>
    <w:rsid w:val="0014301A"/>
    <w:rsid w:val="0014565A"/>
    <w:rsid w:val="0014570D"/>
    <w:rsid w:val="00146D0F"/>
    <w:rsid w:val="00154F74"/>
    <w:rsid w:val="001618BF"/>
    <w:rsid w:val="00161E48"/>
    <w:rsid w:val="00186811"/>
    <w:rsid w:val="001876D0"/>
    <w:rsid w:val="001902D6"/>
    <w:rsid w:val="00191BBA"/>
    <w:rsid w:val="00195E17"/>
    <w:rsid w:val="001A03C6"/>
    <w:rsid w:val="001A7937"/>
    <w:rsid w:val="001B0B71"/>
    <w:rsid w:val="001B34B8"/>
    <w:rsid w:val="001B5E39"/>
    <w:rsid w:val="001D6305"/>
    <w:rsid w:val="001E556C"/>
    <w:rsid w:val="001F73DA"/>
    <w:rsid w:val="00203B53"/>
    <w:rsid w:val="00205A7B"/>
    <w:rsid w:val="0021054F"/>
    <w:rsid w:val="00210D68"/>
    <w:rsid w:val="002118A4"/>
    <w:rsid w:val="00214159"/>
    <w:rsid w:val="00214C03"/>
    <w:rsid w:val="00220548"/>
    <w:rsid w:val="00222316"/>
    <w:rsid w:val="0022400F"/>
    <w:rsid w:val="00226BEA"/>
    <w:rsid w:val="00227B00"/>
    <w:rsid w:val="002360DC"/>
    <w:rsid w:val="002368C6"/>
    <w:rsid w:val="00237330"/>
    <w:rsid w:val="00240F65"/>
    <w:rsid w:val="002461D9"/>
    <w:rsid w:val="00251838"/>
    <w:rsid w:val="0025744E"/>
    <w:rsid w:val="00262008"/>
    <w:rsid w:val="00263261"/>
    <w:rsid w:val="00266C61"/>
    <w:rsid w:val="002675C9"/>
    <w:rsid w:val="00276C45"/>
    <w:rsid w:val="0028048B"/>
    <w:rsid w:val="00281DFF"/>
    <w:rsid w:val="00283795"/>
    <w:rsid w:val="00285683"/>
    <w:rsid w:val="00285771"/>
    <w:rsid w:val="002907DB"/>
    <w:rsid w:val="002927F1"/>
    <w:rsid w:val="0029329E"/>
    <w:rsid w:val="002979AD"/>
    <w:rsid w:val="002A28B9"/>
    <w:rsid w:val="002A30C4"/>
    <w:rsid w:val="002A79FB"/>
    <w:rsid w:val="002A7CFC"/>
    <w:rsid w:val="002B1D91"/>
    <w:rsid w:val="002B491C"/>
    <w:rsid w:val="002C200F"/>
    <w:rsid w:val="002C4874"/>
    <w:rsid w:val="002D0BDA"/>
    <w:rsid w:val="002E3C0F"/>
    <w:rsid w:val="002E4184"/>
    <w:rsid w:val="002F1D1D"/>
    <w:rsid w:val="002F3C6E"/>
    <w:rsid w:val="002F7C40"/>
    <w:rsid w:val="0030270A"/>
    <w:rsid w:val="00303D23"/>
    <w:rsid w:val="0033120B"/>
    <w:rsid w:val="00337137"/>
    <w:rsid w:val="0035028D"/>
    <w:rsid w:val="003518B1"/>
    <w:rsid w:val="00352E78"/>
    <w:rsid w:val="003530D7"/>
    <w:rsid w:val="00365C76"/>
    <w:rsid w:val="00366A02"/>
    <w:rsid w:val="00374AC4"/>
    <w:rsid w:val="0038649E"/>
    <w:rsid w:val="0039261B"/>
    <w:rsid w:val="003A4286"/>
    <w:rsid w:val="003A4A83"/>
    <w:rsid w:val="003A6362"/>
    <w:rsid w:val="003B1D75"/>
    <w:rsid w:val="003B49A9"/>
    <w:rsid w:val="003B50FB"/>
    <w:rsid w:val="003B794E"/>
    <w:rsid w:val="003D6D4C"/>
    <w:rsid w:val="003E4835"/>
    <w:rsid w:val="003E7A8D"/>
    <w:rsid w:val="003F0F02"/>
    <w:rsid w:val="003F296D"/>
    <w:rsid w:val="003F4544"/>
    <w:rsid w:val="003F7A46"/>
    <w:rsid w:val="00400B9F"/>
    <w:rsid w:val="00404772"/>
    <w:rsid w:val="004118E0"/>
    <w:rsid w:val="00416836"/>
    <w:rsid w:val="00417552"/>
    <w:rsid w:val="004214F1"/>
    <w:rsid w:val="00425FF8"/>
    <w:rsid w:val="00427C0A"/>
    <w:rsid w:val="0043109F"/>
    <w:rsid w:val="00433A31"/>
    <w:rsid w:val="00436C83"/>
    <w:rsid w:val="0043705E"/>
    <w:rsid w:val="00463675"/>
    <w:rsid w:val="00471DF5"/>
    <w:rsid w:val="0047709E"/>
    <w:rsid w:val="004940AC"/>
    <w:rsid w:val="00496955"/>
    <w:rsid w:val="004A1BE6"/>
    <w:rsid w:val="004A4047"/>
    <w:rsid w:val="004A4AAB"/>
    <w:rsid w:val="004A4EDB"/>
    <w:rsid w:val="004B19F2"/>
    <w:rsid w:val="004B1CDE"/>
    <w:rsid w:val="004C59E9"/>
    <w:rsid w:val="004D3D5B"/>
    <w:rsid w:val="004D5AF7"/>
    <w:rsid w:val="004D6601"/>
    <w:rsid w:val="004D7668"/>
    <w:rsid w:val="004F2A1F"/>
    <w:rsid w:val="004F6B1C"/>
    <w:rsid w:val="00502966"/>
    <w:rsid w:val="00503308"/>
    <w:rsid w:val="005129D7"/>
    <w:rsid w:val="00512F8D"/>
    <w:rsid w:val="0052546E"/>
    <w:rsid w:val="0053441D"/>
    <w:rsid w:val="0053441E"/>
    <w:rsid w:val="00540629"/>
    <w:rsid w:val="00542FE9"/>
    <w:rsid w:val="00551A2A"/>
    <w:rsid w:val="00552FA4"/>
    <w:rsid w:val="0055587F"/>
    <w:rsid w:val="0056034D"/>
    <w:rsid w:val="00561C55"/>
    <w:rsid w:val="00563D71"/>
    <w:rsid w:val="005654EC"/>
    <w:rsid w:val="00567D91"/>
    <w:rsid w:val="0057009D"/>
    <w:rsid w:val="0057338F"/>
    <w:rsid w:val="00582754"/>
    <w:rsid w:val="005A000A"/>
    <w:rsid w:val="005A27D2"/>
    <w:rsid w:val="005A5D1A"/>
    <w:rsid w:val="005B1E56"/>
    <w:rsid w:val="005C2D9D"/>
    <w:rsid w:val="005D595F"/>
    <w:rsid w:val="005E38E7"/>
    <w:rsid w:val="005E7B89"/>
    <w:rsid w:val="005F019F"/>
    <w:rsid w:val="005F3B87"/>
    <w:rsid w:val="005F7624"/>
    <w:rsid w:val="006103F6"/>
    <w:rsid w:val="00610708"/>
    <w:rsid w:val="006257ED"/>
    <w:rsid w:val="006300C9"/>
    <w:rsid w:val="0063133C"/>
    <w:rsid w:val="00633DEA"/>
    <w:rsid w:val="00636AE4"/>
    <w:rsid w:val="00640AB3"/>
    <w:rsid w:val="00642D2F"/>
    <w:rsid w:val="00656A9C"/>
    <w:rsid w:val="006574E0"/>
    <w:rsid w:val="00657933"/>
    <w:rsid w:val="006617AE"/>
    <w:rsid w:val="006641AE"/>
    <w:rsid w:val="00666DD1"/>
    <w:rsid w:val="00671469"/>
    <w:rsid w:val="006721E3"/>
    <w:rsid w:val="00680F44"/>
    <w:rsid w:val="006832AC"/>
    <w:rsid w:val="00694C52"/>
    <w:rsid w:val="00696D16"/>
    <w:rsid w:val="006A1EA3"/>
    <w:rsid w:val="006A20EC"/>
    <w:rsid w:val="006A76AD"/>
    <w:rsid w:val="006B1718"/>
    <w:rsid w:val="006B337C"/>
    <w:rsid w:val="006B4567"/>
    <w:rsid w:val="006B4E2D"/>
    <w:rsid w:val="006C35CB"/>
    <w:rsid w:val="006C5CDB"/>
    <w:rsid w:val="006C7087"/>
    <w:rsid w:val="006D0CDA"/>
    <w:rsid w:val="006D2D87"/>
    <w:rsid w:val="006D6678"/>
    <w:rsid w:val="006D68BA"/>
    <w:rsid w:val="006E0EB9"/>
    <w:rsid w:val="006E247D"/>
    <w:rsid w:val="006E5E04"/>
    <w:rsid w:val="006F0726"/>
    <w:rsid w:val="006F0837"/>
    <w:rsid w:val="006F428E"/>
    <w:rsid w:val="006F50B6"/>
    <w:rsid w:val="006F6EEC"/>
    <w:rsid w:val="00702468"/>
    <w:rsid w:val="007133DC"/>
    <w:rsid w:val="0071562D"/>
    <w:rsid w:val="00727C60"/>
    <w:rsid w:val="00733253"/>
    <w:rsid w:val="00736BD3"/>
    <w:rsid w:val="00737034"/>
    <w:rsid w:val="007439E9"/>
    <w:rsid w:val="007446F4"/>
    <w:rsid w:val="007458DA"/>
    <w:rsid w:val="0074663E"/>
    <w:rsid w:val="00756AC8"/>
    <w:rsid w:val="00761AED"/>
    <w:rsid w:val="007629D1"/>
    <w:rsid w:val="00766492"/>
    <w:rsid w:val="00775B00"/>
    <w:rsid w:val="007767EF"/>
    <w:rsid w:val="007770C6"/>
    <w:rsid w:val="00777747"/>
    <w:rsid w:val="00780010"/>
    <w:rsid w:val="00783BE2"/>
    <w:rsid w:val="00786854"/>
    <w:rsid w:val="007A1DB2"/>
    <w:rsid w:val="007A386F"/>
    <w:rsid w:val="007B2FB8"/>
    <w:rsid w:val="007B316C"/>
    <w:rsid w:val="007B6C2F"/>
    <w:rsid w:val="007C1BDD"/>
    <w:rsid w:val="007C7408"/>
    <w:rsid w:val="007D0A9A"/>
    <w:rsid w:val="007E34A9"/>
    <w:rsid w:val="007E40C9"/>
    <w:rsid w:val="007F6A42"/>
    <w:rsid w:val="0080011D"/>
    <w:rsid w:val="00802149"/>
    <w:rsid w:val="00812C51"/>
    <w:rsid w:val="00812F73"/>
    <w:rsid w:val="00813E21"/>
    <w:rsid w:val="008144C7"/>
    <w:rsid w:val="00817CBE"/>
    <w:rsid w:val="00826C07"/>
    <w:rsid w:val="00833938"/>
    <w:rsid w:val="00835354"/>
    <w:rsid w:val="008401B7"/>
    <w:rsid w:val="00845A92"/>
    <w:rsid w:val="00845E20"/>
    <w:rsid w:val="0084720B"/>
    <w:rsid w:val="0085027D"/>
    <w:rsid w:val="0085389F"/>
    <w:rsid w:val="00854F45"/>
    <w:rsid w:val="0085582A"/>
    <w:rsid w:val="00855CC3"/>
    <w:rsid w:val="008634A6"/>
    <w:rsid w:val="008701E8"/>
    <w:rsid w:val="0087447B"/>
    <w:rsid w:val="0087502F"/>
    <w:rsid w:val="00876BBF"/>
    <w:rsid w:val="008822D6"/>
    <w:rsid w:val="00892F9C"/>
    <w:rsid w:val="00897B3F"/>
    <w:rsid w:val="008A0449"/>
    <w:rsid w:val="008A1CA1"/>
    <w:rsid w:val="008A26FD"/>
    <w:rsid w:val="008A6495"/>
    <w:rsid w:val="008B58FA"/>
    <w:rsid w:val="008C1EEF"/>
    <w:rsid w:val="008C3DA7"/>
    <w:rsid w:val="008C4ABB"/>
    <w:rsid w:val="008C4D65"/>
    <w:rsid w:val="008C7535"/>
    <w:rsid w:val="008D3896"/>
    <w:rsid w:val="008F2CB2"/>
    <w:rsid w:val="008F4CAB"/>
    <w:rsid w:val="009002C5"/>
    <w:rsid w:val="009020B6"/>
    <w:rsid w:val="0091257E"/>
    <w:rsid w:val="00923674"/>
    <w:rsid w:val="009252C9"/>
    <w:rsid w:val="00933028"/>
    <w:rsid w:val="00933227"/>
    <w:rsid w:val="00940029"/>
    <w:rsid w:val="00943BDF"/>
    <w:rsid w:val="009505D0"/>
    <w:rsid w:val="00950D93"/>
    <w:rsid w:val="00960D0F"/>
    <w:rsid w:val="00962F99"/>
    <w:rsid w:val="009728FA"/>
    <w:rsid w:val="00982CE9"/>
    <w:rsid w:val="0098307A"/>
    <w:rsid w:val="00984728"/>
    <w:rsid w:val="00997A2D"/>
    <w:rsid w:val="009B4DAC"/>
    <w:rsid w:val="009B6545"/>
    <w:rsid w:val="009B7100"/>
    <w:rsid w:val="009C0ECF"/>
    <w:rsid w:val="009C43A3"/>
    <w:rsid w:val="009D0889"/>
    <w:rsid w:val="009D1876"/>
    <w:rsid w:val="009D382E"/>
    <w:rsid w:val="009D46F0"/>
    <w:rsid w:val="009E4787"/>
    <w:rsid w:val="009E4F8A"/>
    <w:rsid w:val="009F10E5"/>
    <w:rsid w:val="009F1483"/>
    <w:rsid w:val="009F7B71"/>
    <w:rsid w:val="00A043D2"/>
    <w:rsid w:val="00A05123"/>
    <w:rsid w:val="00A1757D"/>
    <w:rsid w:val="00A32057"/>
    <w:rsid w:val="00A32311"/>
    <w:rsid w:val="00A33B9B"/>
    <w:rsid w:val="00A3437F"/>
    <w:rsid w:val="00A346EF"/>
    <w:rsid w:val="00A41284"/>
    <w:rsid w:val="00A42763"/>
    <w:rsid w:val="00A448AE"/>
    <w:rsid w:val="00A52E89"/>
    <w:rsid w:val="00A625EB"/>
    <w:rsid w:val="00A664AA"/>
    <w:rsid w:val="00A67B9B"/>
    <w:rsid w:val="00A70D88"/>
    <w:rsid w:val="00A71E5F"/>
    <w:rsid w:val="00A755BA"/>
    <w:rsid w:val="00A75F50"/>
    <w:rsid w:val="00A76D9E"/>
    <w:rsid w:val="00A77F77"/>
    <w:rsid w:val="00A929F0"/>
    <w:rsid w:val="00A93405"/>
    <w:rsid w:val="00A94B80"/>
    <w:rsid w:val="00AA46E6"/>
    <w:rsid w:val="00AB1D2A"/>
    <w:rsid w:val="00AB6195"/>
    <w:rsid w:val="00AB6DD1"/>
    <w:rsid w:val="00AC0852"/>
    <w:rsid w:val="00AC6F17"/>
    <w:rsid w:val="00AD3DE9"/>
    <w:rsid w:val="00AD3EF1"/>
    <w:rsid w:val="00AD69C5"/>
    <w:rsid w:val="00AE03AD"/>
    <w:rsid w:val="00AE0AFE"/>
    <w:rsid w:val="00AE2089"/>
    <w:rsid w:val="00AE7112"/>
    <w:rsid w:val="00AE794B"/>
    <w:rsid w:val="00AF074C"/>
    <w:rsid w:val="00B00BAD"/>
    <w:rsid w:val="00B00D79"/>
    <w:rsid w:val="00B07535"/>
    <w:rsid w:val="00B11700"/>
    <w:rsid w:val="00B11B11"/>
    <w:rsid w:val="00B168D8"/>
    <w:rsid w:val="00B2467F"/>
    <w:rsid w:val="00B3052A"/>
    <w:rsid w:val="00B331B4"/>
    <w:rsid w:val="00B41234"/>
    <w:rsid w:val="00B4175C"/>
    <w:rsid w:val="00B43184"/>
    <w:rsid w:val="00B44305"/>
    <w:rsid w:val="00B47774"/>
    <w:rsid w:val="00B52DD5"/>
    <w:rsid w:val="00B532F8"/>
    <w:rsid w:val="00B57981"/>
    <w:rsid w:val="00B66862"/>
    <w:rsid w:val="00B71B0D"/>
    <w:rsid w:val="00B76E84"/>
    <w:rsid w:val="00B809D5"/>
    <w:rsid w:val="00B80DC6"/>
    <w:rsid w:val="00B97825"/>
    <w:rsid w:val="00BA3681"/>
    <w:rsid w:val="00BB0F47"/>
    <w:rsid w:val="00BB6069"/>
    <w:rsid w:val="00BC0A43"/>
    <w:rsid w:val="00BC1B43"/>
    <w:rsid w:val="00BC2768"/>
    <w:rsid w:val="00BC7B43"/>
    <w:rsid w:val="00BD4CAE"/>
    <w:rsid w:val="00BE0D92"/>
    <w:rsid w:val="00BE2516"/>
    <w:rsid w:val="00BE2617"/>
    <w:rsid w:val="00BF190F"/>
    <w:rsid w:val="00C02182"/>
    <w:rsid w:val="00C23BA4"/>
    <w:rsid w:val="00C26300"/>
    <w:rsid w:val="00C30118"/>
    <w:rsid w:val="00C31D13"/>
    <w:rsid w:val="00C348C6"/>
    <w:rsid w:val="00C3509F"/>
    <w:rsid w:val="00C3740D"/>
    <w:rsid w:val="00C404AF"/>
    <w:rsid w:val="00C41A72"/>
    <w:rsid w:val="00C45592"/>
    <w:rsid w:val="00C500B7"/>
    <w:rsid w:val="00C5355C"/>
    <w:rsid w:val="00C55552"/>
    <w:rsid w:val="00C57F34"/>
    <w:rsid w:val="00C602DB"/>
    <w:rsid w:val="00C60BCA"/>
    <w:rsid w:val="00C628CC"/>
    <w:rsid w:val="00C63E79"/>
    <w:rsid w:val="00C64926"/>
    <w:rsid w:val="00C70745"/>
    <w:rsid w:val="00C77655"/>
    <w:rsid w:val="00C77A44"/>
    <w:rsid w:val="00C81245"/>
    <w:rsid w:val="00C81760"/>
    <w:rsid w:val="00C84694"/>
    <w:rsid w:val="00C87D0D"/>
    <w:rsid w:val="00C903A9"/>
    <w:rsid w:val="00C91EC2"/>
    <w:rsid w:val="00C94A66"/>
    <w:rsid w:val="00C95789"/>
    <w:rsid w:val="00CA20B9"/>
    <w:rsid w:val="00CA7B1B"/>
    <w:rsid w:val="00CB03B6"/>
    <w:rsid w:val="00CB4FC9"/>
    <w:rsid w:val="00CB6F20"/>
    <w:rsid w:val="00CC5687"/>
    <w:rsid w:val="00CD04D2"/>
    <w:rsid w:val="00CD1B44"/>
    <w:rsid w:val="00CD2844"/>
    <w:rsid w:val="00CD6AFB"/>
    <w:rsid w:val="00CD760A"/>
    <w:rsid w:val="00CE247C"/>
    <w:rsid w:val="00CF15A7"/>
    <w:rsid w:val="00CF2146"/>
    <w:rsid w:val="00CF4666"/>
    <w:rsid w:val="00D01894"/>
    <w:rsid w:val="00D07747"/>
    <w:rsid w:val="00D1313E"/>
    <w:rsid w:val="00D1329D"/>
    <w:rsid w:val="00D140E6"/>
    <w:rsid w:val="00D204EA"/>
    <w:rsid w:val="00D3049F"/>
    <w:rsid w:val="00D42934"/>
    <w:rsid w:val="00D448FB"/>
    <w:rsid w:val="00D472B5"/>
    <w:rsid w:val="00D51D4A"/>
    <w:rsid w:val="00D57FA0"/>
    <w:rsid w:val="00D63A72"/>
    <w:rsid w:val="00D64EA3"/>
    <w:rsid w:val="00D67930"/>
    <w:rsid w:val="00D75E75"/>
    <w:rsid w:val="00D86662"/>
    <w:rsid w:val="00D91111"/>
    <w:rsid w:val="00DA2528"/>
    <w:rsid w:val="00DA2D95"/>
    <w:rsid w:val="00DA468C"/>
    <w:rsid w:val="00DB30A5"/>
    <w:rsid w:val="00DB730D"/>
    <w:rsid w:val="00DC4A9E"/>
    <w:rsid w:val="00DE7C12"/>
    <w:rsid w:val="00DE7F75"/>
    <w:rsid w:val="00DF0571"/>
    <w:rsid w:val="00DF1568"/>
    <w:rsid w:val="00DF3274"/>
    <w:rsid w:val="00DF3582"/>
    <w:rsid w:val="00E01DFE"/>
    <w:rsid w:val="00E035E3"/>
    <w:rsid w:val="00E2093B"/>
    <w:rsid w:val="00E2121E"/>
    <w:rsid w:val="00E4190C"/>
    <w:rsid w:val="00E54671"/>
    <w:rsid w:val="00E55CD7"/>
    <w:rsid w:val="00E568AC"/>
    <w:rsid w:val="00E6140F"/>
    <w:rsid w:val="00E63671"/>
    <w:rsid w:val="00E7114E"/>
    <w:rsid w:val="00E71487"/>
    <w:rsid w:val="00E815D4"/>
    <w:rsid w:val="00E83029"/>
    <w:rsid w:val="00E84CAB"/>
    <w:rsid w:val="00E93B84"/>
    <w:rsid w:val="00E95A40"/>
    <w:rsid w:val="00E970F9"/>
    <w:rsid w:val="00EA3784"/>
    <w:rsid w:val="00EA44D4"/>
    <w:rsid w:val="00EA5F83"/>
    <w:rsid w:val="00EA7527"/>
    <w:rsid w:val="00EB6E71"/>
    <w:rsid w:val="00EB726B"/>
    <w:rsid w:val="00EB7850"/>
    <w:rsid w:val="00EC0055"/>
    <w:rsid w:val="00EC1F73"/>
    <w:rsid w:val="00EC57E4"/>
    <w:rsid w:val="00ED10FF"/>
    <w:rsid w:val="00ED1747"/>
    <w:rsid w:val="00ED227D"/>
    <w:rsid w:val="00ED2A0F"/>
    <w:rsid w:val="00EF1917"/>
    <w:rsid w:val="00EF62EC"/>
    <w:rsid w:val="00F0172D"/>
    <w:rsid w:val="00F06DB6"/>
    <w:rsid w:val="00F1378B"/>
    <w:rsid w:val="00F15C95"/>
    <w:rsid w:val="00F23065"/>
    <w:rsid w:val="00F24E33"/>
    <w:rsid w:val="00F276EB"/>
    <w:rsid w:val="00F3046C"/>
    <w:rsid w:val="00F30AE1"/>
    <w:rsid w:val="00F30BD0"/>
    <w:rsid w:val="00F41DD0"/>
    <w:rsid w:val="00F446C0"/>
    <w:rsid w:val="00F46551"/>
    <w:rsid w:val="00F47166"/>
    <w:rsid w:val="00F5115A"/>
    <w:rsid w:val="00F51939"/>
    <w:rsid w:val="00F5306C"/>
    <w:rsid w:val="00F54BCE"/>
    <w:rsid w:val="00F55255"/>
    <w:rsid w:val="00F56FFF"/>
    <w:rsid w:val="00F77053"/>
    <w:rsid w:val="00F77F32"/>
    <w:rsid w:val="00F82638"/>
    <w:rsid w:val="00F85575"/>
    <w:rsid w:val="00F86408"/>
    <w:rsid w:val="00F87C4C"/>
    <w:rsid w:val="00F962B1"/>
    <w:rsid w:val="00FA730A"/>
    <w:rsid w:val="00FB0670"/>
    <w:rsid w:val="00FB0C11"/>
    <w:rsid w:val="00FB4769"/>
    <w:rsid w:val="00FB4D65"/>
    <w:rsid w:val="00FB7D43"/>
    <w:rsid w:val="00FC0129"/>
    <w:rsid w:val="00FC064C"/>
    <w:rsid w:val="00FC16C2"/>
    <w:rsid w:val="00FD2D99"/>
    <w:rsid w:val="00FD66D3"/>
    <w:rsid w:val="00FE10FB"/>
    <w:rsid w:val="00FE4DB3"/>
    <w:rsid w:val="00FE5840"/>
    <w:rsid w:val="00FF4B0A"/>
    <w:rsid w:val="00FF54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103F6"/>
    <w:rPr>
      <w:lang w:val="en-US" w:eastAsia="en-US"/>
    </w:rPr>
  </w:style>
  <w:style w:type="paragraph" w:styleId="Virsraksts1">
    <w:name w:val="heading 1"/>
    <w:basedOn w:val="Parasts"/>
    <w:next w:val="Parasts"/>
    <w:qFormat/>
    <w:pPr>
      <w:keepNext/>
      <w:outlineLvl w:val="0"/>
    </w:pPr>
    <w:rPr>
      <w:sz w:val="24"/>
    </w:rPr>
  </w:style>
  <w:style w:type="paragraph" w:styleId="Virsraksts2">
    <w:name w:val="heading 2"/>
    <w:basedOn w:val="Parasts"/>
    <w:next w:val="Parasts"/>
    <w:qFormat/>
    <w:pPr>
      <w:keepNext/>
      <w:jc w:val="center"/>
      <w:outlineLvl w:val="1"/>
    </w:pPr>
    <w:rPr>
      <w:rFonts w:ascii="Arial" w:hAnsi="Arial"/>
      <w:sz w:val="24"/>
    </w:rPr>
  </w:style>
  <w:style w:type="paragraph" w:styleId="Virsraksts3">
    <w:name w:val="heading 3"/>
    <w:basedOn w:val="Parasts"/>
    <w:next w:val="Parasts"/>
    <w:qFormat/>
    <w:pPr>
      <w:keepNext/>
      <w:jc w:val="center"/>
      <w:outlineLvl w:val="2"/>
    </w:pPr>
    <w:rPr>
      <w:sz w:val="28"/>
    </w:rPr>
  </w:style>
  <w:style w:type="paragraph" w:styleId="Virsraksts4">
    <w:name w:val="heading 4"/>
    <w:basedOn w:val="Parasts"/>
    <w:next w:val="Parasts"/>
    <w:qFormat/>
    <w:pPr>
      <w:keepNext/>
      <w:jc w:val="center"/>
      <w:outlineLvl w:val="3"/>
    </w:pPr>
    <w:rPr>
      <w:b/>
      <w:sz w:val="24"/>
    </w:rPr>
  </w:style>
  <w:style w:type="paragraph" w:styleId="Virsraksts5">
    <w:name w:val="heading 5"/>
    <w:basedOn w:val="Parasts"/>
    <w:next w:val="Parasts"/>
    <w:qFormat/>
    <w:pPr>
      <w:keepNext/>
      <w:jc w:val="right"/>
      <w:outlineLvl w:val="4"/>
    </w:pPr>
    <w:rPr>
      <w:b/>
      <w:sz w:val="24"/>
    </w:rPr>
  </w:style>
  <w:style w:type="paragraph" w:styleId="Virsraksts6">
    <w:name w:val="heading 6"/>
    <w:basedOn w:val="Parasts"/>
    <w:next w:val="Parasts"/>
    <w:qFormat/>
    <w:pPr>
      <w:keepNext/>
      <w:outlineLvl w:val="5"/>
    </w:pPr>
    <w:rPr>
      <w:b/>
      <w:sz w:val="24"/>
    </w:rPr>
  </w:style>
  <w:style w:type="paragraph" w:styleId="Virsraksts7">
    <w:name w:val="heading 7"/>
    <w:basedOn w:val="Parasts"/>
    <w:next w:val="Parasts"/>
    <w:qFormat/>
    <w:pPr>
      <w:keepNext/>
      <w:jc w:val="right"/>
      <w:outlineLvl w:val="6"/>
    </w:pPr>
    <w:rPr>
      <w:sz w:val="24"/>
    </w:rPr>
  </w:style>
  <w:style w:type="paragraph" w:styleId="Virsraksts8">
    <w:name w:val="heading 8"/>
    <w:basedOn w:val="Parasts"/>
    <w:next w:val="Parasts"/>
    <w:qFormat/>
    <w:pPr>
      <w:keepNext/>
      <w:jc w:val="right"/>
      <w:outlineLvl w:val="7"/>
    </w:pPr>
    <w:rPr>
      <w:b/>
    </w:rPr>
  </w:style>
  <w:style w:type="paragraph" w:styleId="Virsraksts9">
    <w:name w:val="heading 9"/>
    <w:basedOn w:val="Parasts"/>
    <w:next w:val="Parasts"/>
    <w:qFormat/>
    <w:pPr>
      <w:keepNext/>
      <w:jc w:val="both"/>
      <w:outlineLvl w:val="8"/>
    </w:pPr>
    <w:rPr>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Dokumentakarte">
    <w:name w:val="Document Map"/>
    <w:basedOn w:val="Parasts"/>
    <w:semiHidden/>
    <w:pPr>
      <w:shd w:val="clear" w:color="auto" w:fill="000080"/>
    </w:pPr>
    <w:rPr>
      <w:rFonts w:ascii="Tahoma" w:hAnsi="Tahoma"/>
    </w:rPr>
  </w:style>
  <w:style w:type="paragraph" w:styleId="Pamatteksts">
    <w:name w:val="Body Text"/>
    <w:basedOn w:val="Parasts"/>
    <w:rPr>
      <w:sz w:val="24"/>
    </w:rPr>
  </w:style>
  <w:style w:type="table" w:styleId="Reatabula">
    <w:name w:val="Table Grid"/>
    <w:basedOn w:val="Parastatabula"/>
    <w:uiPriority w:val="59"/>
    <w:rsid w:val="005D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rsid w:val="003B794E"/>
    <w:pPr>
      <w:spacing w:after="120"/>
    </w:pPr>
    <w:rPr>
      <w:sz w:val="16"/>
      <w:szCs w:val="16"/>
    </w:rPr>
  </w:style>
  <w:style w:type="paragraph" w:styleId="Pamattekstaatkpe2">
    <w:name w:val="Body Text Indent 2"/>
    <w:basedOn w:val="Parasts"/>
    <w:rsid w:val="003B794E"/>
    <w:pPr>
      <w:spacing w:after="120" w:line="480" w:lineRule="auto"/>
      <w:ind w:left="283"/>
    </w:pPr>
  </w:style>
  <w:style w:type="character" w:styleId="Hipersaite">
    <w:name w:val="Hyperlink"/>
    <w:rsid w:val="003B794E"/>
    <w:rPr>
      <w:color w:val="0000FF"/>
      <w:u w:val="single"/>
    </w:rPr>
  </w:style>
  <w:style w:type="paragraph" w:customStyle="1" w:styleId="Sarakstarindkopa1">
    <w:name w:val="Saraksta rindkopa1"/>
    <w:basedOn w:val="Parasts"/>
    <w:rsid w:val="003B794E"/>
    <w:pPr>
      <w:ind w:left="720"/>
      <w:contextualSpacing/>
    </w:pPr>
    <w:rPr>
      <w:sz w:val="28"/>
      <w:szCs w:val="24"/>
      <w:lang w:val="lv-LV"/>
    </w:rPr>
  </w:style>
  <w:style w:type="character" w:customStyle="1" w:styleId="Piemint1">
    <w:name w:val="Pieminēt1"/>
    <w:uiPriority w:val="99"/>
    <w:semiHidden/>
    <w:unhideWhenUsed/>
    <w:rsid w:val="00780010"/>
    <w:rPr>
      <w:color w:val="2B579A"/>
      <w:shd w:val="clear" w:color="auto" w:fill="E6E6E6"/>
    </w:rPr>
  </w:style>
  <w:style w:type="paragraph" w:styleId="Vresteksts">
    <w:name w:val="footnote text"/>
    <w:basedOn w:val="Parasts"/>
    <w:link w:val="VrestekstsRakstz"/>
    <w:uiPriority w:val="99"/>
    <w:rsid w:val="00F446C0"/>
  </w:style>
  <w:style w:type="character" w:customStyle="1" w:styleId="VrestekstsRakstz">
    <w:name w:val="Vēres teksts Rakstz."/>
    <w:link w:val="Vresteksts"/>
    <w:uiPriority w:val="99"/>
    <w:rsid w:val="00F446C0"/>
    <w:rPr>
      <w:lang w:val="en-US" w:eastAsia="en-US"/>
    </w:rPr>
  </w:style>
  <w:style w:type="character" w:styleId="Vresatsauce">
    <w:name w:val="footnote reference"/>
    <w:aliases w:val="Footnote symbol"/>
    <w:uiPriority w:val="99"/>
    <w:rsid w:val="00F446C0"/>
    <w:rPr>
      <w:vertAlign w:val="superscript"/>
    </w:rPr>
  </w:style>
  <w:style w:type="paragraph" w:styleId="Sarakstarindkopa">
    <w:name w:val="List Paragraph"/>
    <w:aliases w:val="Normal bullet 2,Bullet list,Saistīto dokumentu saraksts,Syle 1,Virsraksti"/>
    <w:basedOn w:val="Parasts"/>
    <w:link w:val="SarakstarindkopaRakstz"/>
    <w:uiPriority w:val="34"/>
    <w:qFormat/>
    <w:rsid w:val="0025744E"/>
    <w:pPr>
      <w:suppressAutoHyphens/>
    </w:pPr>
    <w:rPr>
      <w:kern w:val="1"/>
      <w:sz w:val="24"/>
      <w:szCs w:val="24"/>
      <w:lang w:val="lv-LV" w:eastAsia="ar-SA"/>
    </w:rPr>
  </w:style>
  <w:style w:type="paragraph" w:styleId="Balonteksts">
    <w:name w:val="Balloon Text"/>
    <w:basedOn w:val="Parasts"/>
    <w:link w:val="BalontekstsRakstz"/>
    <w:rsid w:val="00813E21"/>
    <w:rPr>
      <w:rFonts w:ascii="Segoe UI" w:hAnsi="Segoe UI" w:cs="Segoe UI"/>
      <w:sz w:val="18"/>
      <w:szCs w:val="18"/>
    </w:rPr>
  </w:style>
  <w:style w:type="character" w:customStyle="1" w:styleId="BalontekstsRakstz">
    <w:name w:val="Balonteksts Rakstz."/>
    <w:link w:val="Balonteksts"/>
    <w:rsid w:val="00813E21"/>
    <w:rPr>
      <w:rFonts w:ascii="Segoe UI" w:hAnsi="Segoe UI" w:cs="Segoe UI"/>
      <w:sz w:val="18"/>
      <w:szCs w:val="18"/>
      <w:lang w:val="en-US" w:eastAsia="en-US"/>
    </w:rPr>
  </w:style>
  <w:style w:type="paragraph" w:styleId="Galvene">
    <w:name w:val="header"/>
    <w:basedOn w:val="Parasts"/>
    <w:link w:val="GalveneRakstz"/>
    <w:uiPriority w:val="99"/>
    <w:rsid w:val="00813E21"/>
    <w:pPr>
      <w:tabs>
        <w:tab w:val="center" w:pos="4153"/>
        <w:tab w:val="right" w:pos="8306"/>
      </w:tabs>
    </w:pPr>
  </w:style>
  <w:style w:type="character" w:customStyle="1" w:styleId="GalveneRakstz">
    <w:name w:val="Galvene Rakstz."/>
    <w:link w:val="Galvene"/>
    <w:uiPriority w:val="99"/>
    <w:rsid w:val="00813E21"/>
    <w:rPr>
      <w:lang w:val="en-US" w:eastAsia="en-US"/>
    </w:rPr>
  </w:style>
  <w:style w:type="paragraph" w:styleId="Kjene">
    <w:name w:val="footer"/>
    <w:basedOn w:val="Parasts"/>
    <w:link w:val="KjeneRakstz"/>
    <w:uiPriority w:val="99"/>
    <w:rsid w:val="00813E21"/>
    <w:pPr>
      <w:tabs>
        <w:tab w:val="center" w:pos="4153"/>
        <w:tab w:val="right" w:pos="8306"/>
      </w:tabs>
    </w:pPr>
  </w:style>
  <w:style w:type="character" w:customStyle="1" w:styleId="KjeneRakstz">
    <w:name w:val="Kājene Rakstz."/>
    <w:link w:val="Kjene"/>
    <w:uiPriority w:val="99"/>
    <w:rsid w:val="00813E21"/>
    <w:rPr>
      <w:lang w:val="en-US" w:eastAsia="en-US"/>
    </w:rPr>
  </w:style>
  <w:style w:type="paragraph" w:customStyle="1" w:styleId="Nodaa">
    <w:name w:val="Nodaļa"/>
    <w:basedOn w:val="Parasts"/>
    <w:rsid w:val="0006013B"/>
    <w:rPr>
      <w:rFonts w:ascii="Arial" w:hAnsi="Arial" w:cs="Arial"/>
      <w:b/>
      <w:bCs/>
      <w:szCs w:val="24"/>
      <w:lang w:val="lv-LV"/>
    </w:rPr>
  </w:style>
  <w:style w:type="paragraph" w:styleId="Pamatteksts2">
    <w:name w:val="Body Text 2"/>
    <w:basedOn w:val="Parasts"/>
    <w:link w:val="Pamatteksts2Rakstz"/>
    <w:unhideWhenUsed/>
    <w:rsid w:val="00EC1F73"/>
    <w:pPr>
      <w:spacing w:after="120" w:line="480" w:lineRule="auto"/>
    </w:pPr>
  </w:style>
  <w:style w:type="character" w:customStyle="1" w:styleId="Pamatteksts2Rakstz">
    <w:name w:val="Pamatteksts 2 Rakstz."/>
    <w:basedOn w:val="Noklusjumarindkopasfonts"/>
    <w:link w:val="Pamatteksts2"/>
    <w:rsid w:val="00EC1F73"/>
    <w:rPr>
      <w:lang w:val="en-US" w:eastAsia="en-US"/>
    </w:rPr>
  </w:style>
  <w:style w:type="character" w:customStyle="1" w:styleId="SarakstarindkopaRakstz">
    <w:name w:val="Saraksta rindkopa Rakstz."/>
    <w:aliases w:val="Normal bullet 2 Rakstz.,Bullet list Rakstz.,Saistīto dokumentu saraksts Rakstz.,Syle 1 Rakstz.,Virsraksti Rakstz."/>
    <w:link w:val="Sarakstarindkopa"/>
    <w:qFormat/>
    <w:rsid w:val="00EC1F73"/>
    <w:rPr>
      <w:kern w:val="1"/>
      <w:sz w:val="24"/>
      <w:szCs w:val="24"/>
      <w:lang w:eastAsia="ar-SA"/>
    </w:rPr>
  </w:style>
  <w:style w:type="character" w:styleId="Komentraatsauce">
    <w:name w:val="annotation reference"/>
    <w:basedOn w:val="Noklusjumarindkopasfonts"/>
    <w:semiHidden/>
    <w:unhideWhenUsed/>
    <w:rsid w:val="00C57F34"/>
    <w:rPr>
      <w:sz w:val="16"/>
      <w:szCs w:val="16"/>
    </w:rPr>
  </w:style>
  <w:style w:type="paragraph" w:styleId="Komentrateksts">
    <w:name w:val="annotation text"/>
    <w:basedOn w:val="Parasts"/>
    <w:link w:val="KomentratekstsRakstz"/>
    <w:semiHidden/>
    <w:unhideWhenUsed/>
    <w:rsid w:val="00C57F34"/>
  </w:style>
  <w:style w:type="character" w:customStyle="1" w:styleId="KomentratekstsRakstz">
    <w:name w:val="Komentāra teksts Rakstz."/>
    <w:basedOn w:val="Noklusjumarindkopasfonts"/>
    <w:link w:val="Komentrateksts"/>
    <w:semiHidden/>
    <w:rsid w:val="00C57F34"/>
    <w:rPr>
      <w:lang w:val="en-US" w:eastAsia="en-US"/>
    </w:rPr>
  </w:style>
  <w:style w:type="paragraph" w:styleId="Komentratma">
    <w:name w:val="annotation subject"/>
    <w:basedOn w:val="Komentrateksts"/>
    <w:next w:val="Komentrateksts"/>
    <w:link w:val="KomentratmaRakstz"/>
    <w:semiHidden/>
    <w:unhideWhenUsed/>
    <w:rsid w:val="00C57F34"/>
    <w:rPr>
      <w:b/>
      <w:bCs/>
    </w:rPr>
  </w:style>
  <w:style w:type="character" w:customStyle="1" w:styleId="KomentratmaRakstz">
    <w:name w:val="Komentāra tēma Rakstz."/>
    <w:basedOn w:val="KomentratekstsRakstz"/>
    <w:link w:val="Komentratma"/>
    <w:semiHidden/>
    <w:rsid w:val="00C57F34"/>
    <w:rPr>
      <w:b/>
      <w:bCs/>
      <w:lang w:val="en-US" w:eastAsia="en-US"/>
    </w:rPr>
  </w:style>
  <w:style w:type="character" w:customStyle="1" w:styleId="Bodytext5ArialUnicodeMS">
    <w:name w:val="Body text (5) + Arial Unicode MS"/>
    <w:aliases w:val="9,5 pt65"/>
    <w:basedOn w:val="Noklusjumarindkopasfonts"/>
    <w:uiPriority w:val="99"/>
    <w:rsid w:val="00EB726B"/>
    <w:rPr>
      <w:rFonts w:ascii="Arial Unicode MS" w:eastAsia="Arial Unicode MS" w:hAnsi="Times New Roman" w:cs="Arial Unicode MS" w:hint="eastAsia"/>
      <w:spacing w:val="0"/>
      <w:sz w:val="19"/>
      <w:szCs w:val="19"/>
      <w:lang w:val="en-US" w:eastAsia="en-US"/>
    </w:rPr>
  </w:style>
  <w:style w:type="character" w:customStyle="1" w:styleId="Heading1">
    <w:name w:val="Heading #1_"/>
    <w:basedOn w:val="Noklusjumarindkopasfonts"/>
    <w:link w:val="Heading11"/>
    <w:uiPriority w:val="99"/>
    <w:locked/>
    <w:rsid w:val="00EB726B"/>
    <w:rPr>
      <w:b/>
      <w:bCs/>
      <w:sz w:val="19"/>
      <w:szCs w:val="19"/>
      <w:shd w:val="clear" w:color="auto" w:fill="FFFFFF"/>
    </w:rPr>
  </w:style>
  <w:style w:type="paragraph" w:customStyle="1" w:styleId="Heading11">
    <w:name w:val="Heading #11"/>
    <w:basedOn w:val="Parasts"/>
    <w:link w:val="Heading1"/>
    <w:uiPriority w:val="99"/>
    <w:rsid w:val="00EB726B"/>
    <w:pPr>
      <w:shd w:val="clear" w:color="auto" w:fill="FFFFFF"/>
      <w:spacing w:line="230" w:lineRule="exact"/>
      <w:ind w:hanging="860"/>
      <w:jc w:val="both"/>
      <w:outlineLvl w:val="0"/>
    </w:pPr>
    <w:rPr>
      <w:b/>
      <w:bCs/>
      <w:sz w:val="19"/>
      <w:szCs w:val="19"/>
      <w:lang w:val="lv-LV" w:eastAsia="lv-LV"/>
    </w:rPr>
  </w:style>
  <w:style w:type="paragraph" w:styleId="Bezatstarpm">
    <w:name w:val="No Spacing"/>
    <w:uiPriority w:val="1"/>
    <w:qFormat/>
    <w:rsid w:val="00054620"/>
    <w:pPr>
      <w:suppressAutoHyphens/>
    </w:pPr>
    <w:rPr>
      <w:sz w:val="24"/>
      <w:szCs w:val="24"/>
      <w:lang w:eastAsia="ar-SA"/>
    </w:rPr>
  </w:style>
  <w:style w:type="paragraph" w:customStyle="1" w:styleId="Punkts">
    <w:name w:val="Punkts"/>
    <w:basedOn w:val="Parasts"/>
    <w:next w:val="Apakpunkts"/>
    <w:rsid w:val="00054620"/>
    <w:pPr>
      <w:numPr>
        <w:numId w:val="8"/>
      </w:numPr>
    </w:pPr>
    <w:rPr>
      <w:rFonts w:ascii="Arial" w:hAnsi="Arial"/>
      <w:b/>
      <w:szCs w:val="24"/>
      <w:lang w:val="lv-LV" w:eastAsia="lv-LV"/>
    </w:rPr>
  </w:style>
  <w:style w:type="paragraph" w:customStyle="1" w:styleId="Apakpunkts">
    <w:name w:val="Apakšpunkts"/>
    <w:basedOn w:val="Parasts"/>
    <w:link w:val="ApakpunktsChar"/>
    <w:rsid w:val="00054620"/>
    <w:pPr>
      <w:numPr>
        <w:ilvl w:val="1"/>
        <w:numId w:val="8"/>
      </w:numPr>
    </w:pPr>
    <w:rPr>
      <w:rFonts w:ascii="Arial" w:hAnsi="Arial"/>
      <w:b/>
      <w:szCs w:val="24"/>
      <w:lang w:val="x-none" w:eastAsia="x-none"/>
    </w:rPr>
  </w:style>
  <w:style w:type="paragraph" w:customStyle="1" w:styleId="Paragrfs">
    <w:name w:val="Paragrāfs"/>
    <w:basedOn w:val="Parasts"/>
    <w:next w:val="Rindkopa"/>
    <w:rsid w:val="00054620"/>
    <w:pPr>
      <w:numPr>
        <w:ilvl w:val="2"/>
        <w:numId w:val="8"/>
      </w:numPr>
      <w:jc w:val="both"/>
    </w:pPr>
    <w:rPr>
      <w:rFonts w:ascii="Arial" w:hAnsi="Arial"/>
      <w:szCs w:val="24"/>
      <w:lang w:val="lv-LV" w:eastAsia="lv-LV"/>
    </w:rPr>
  </w:style>
  <w:style w:type="paragraph" w:customStyle="1" w:styleId="Rindkopa">
    <w:name w:val="Rindkopa"/>
    <w:basedOn w:val="Parasts"/>
    <w:next w:val="Punkts"/>
    <w:rsid w:val="00054620"/>
    <w:pPr>
      <w:ind w:left="851"/>
      <w:jc w:val="both"/>
    </w:pPr>
    <w:rPr>
      <w:rFonts w:ascii="Arial" w:hAnsi="Arial"/>
      <w:szCs w:val="24"/>
      <w:lang w:val="lv-LV" w:eastAsia="lv-LV"/>
    </w:rPr>
  </w:style>
  <w:style w:type="character" w:customStyle="1" w:styleId="ApakpunktsChar">
    <w:name w:val="Apakšpunkts Char"/>
    <w:link w:val="Apakpunkts"/>
    <w:rsid w:val="00054620"/>
    <w:rPr>
      <w:rFonts w:ascii="Arial" w:hAnsi="Arial"/>
      <w:b/>
      <w:szCs w:val="24"/>
      <w:lang w:val="x-none" w:eastAsia="x-none"/>
    </w:rPr>
  </w:style>
  <w:style w:type="character" w:styleId="Izteiksmgs">
    <w:name w:val="Strong"/>
    <w:basedOn w:val="Noklusjumarindkopasfonts"/>
    <w:uiPriority w:val="22"/>
    <w:qFormat/>
    <w:rsid w:val="00CC5687"/>
    <w:rPr>
      <w:b/>
      <w:bCs/>
    </w:rPr>
  </w:style>
  <w:style w:type="character" w:customStyle="1" w:styleId="UnresolvedMention">
    <w:name w:val="Unresolved Mention"/>
    <w:basedOn w:val="Noklusjumarindkopasfonts"/>
    <w:uiPriority w:val="99"/>
    <w:semiHidden/>
    <w:unhideWhenUsed/>
    <w:rsid w:val="0080011D"/>
    <w:rPr>
      <w:color w:val="605E5C"/>
      <w:shd w:val="clear" w:color="auto" w:fill="E1DFDD"/>
    </w:rPr>
  </w:style>
  <w:style w:type="paragraph" w:styleId="Pamattekstsaratkpi">
    <w:name w:val="Body Text Indent"/>
    <w:basedOn w:val="Parasts"/>
    <w:link w:val="PamattekstsaratkpiRakstz"/>
    <w:semiHidden/>
    <w:unhideWhenUsed/>
    <w:rsid w:val="00C81760"/>
    <w:pPr>
      <w:spacing w:after="120"/>
      <w:ind w:left="283"/>
    </w:pPr>
  </w:style>
  <w:style w:type="character" w:customStyle="1" w:styleId="PamattekstsaratkpiRakstz">
    <w:name w:val="Pamatteksts ar atkāpi Rakstz."/>
    <w:basedOn w:val="Noklusjumarindkopasfonts"/>
    <w:link w:val="Pamattekstsaratkpi"/>
    <w:semiHidden/>
    <w:rsid w:val="00C81760"/>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103F6"/>
    <w:rPr>
      <w:lang w:val="en-US" w:eastAsia="en-US"/>
    </w:rPr>
  </w:style>
  <w:style w:type="paragraph" w:styleId="Virsraksts1">
    <w:name w:val="heading 1"/>
    <w:basedOn w:val="Parasts"/>
    <w:next w:val="Parasts"/>
    <w:qFormat/>
    <w:pPr>
      <w:keepNext/>
      <w:outlineLvl w:val="0"/>
    </w:pPr>
    <w:rPr>
      <w:sz w:val="24"/>
    </w:rPr>
  </w:style>
  <w:style w:type="paragraph" w:styleId="Virsraksts2">
    <w:name w:val="heading 2"/>
    <w:basedOn w:val="Parasts"/>
    <w:next w:val="Parasts"/>
    <w:qFormat/>
    <w:pPr>
      <w:keepNext/>
      <w:jc w:val="center"/>
      <w:outlineLvl w:val="1"/>
    </w:pPr>
    <w:rPr>
      <w:rFonts w:ascii="Arial" w:hAnsi="Arial"/>
      <w:sz w:val="24"/>
    </w:rPr>
  </w:style>
  <w:style w:type="paragraph" w:styleId="Virsraksts3">
    <w:name w:val="heading 3"/>
    <w:basedOn w:val="Parasts"/>
    <w:next w:val="Parasts"/>
    <w:qFormat/>
    <w:pPr>
      <w:keepNext/>
      <w:jc w:val="center"/>
      <w:outlineLvl w:val="2"/>
    </w:pPr>
    <w:rPr>
      <w:sz w:val="28"/>
    </w:rPr>
  </w:style>
  <w:style w:type="paragraph" w:styleId="Virsraksts4">
    <w:name w:val="heading 4"/>
    <w:basedOn w:val="Parasts"/>
    <w:next w:val="Parasts"/>
    <w:qFormat/>
    <w:pPr>
      <w:keepNext/>
      <w:jc w:val="center"/>
      <w:outlineLvl w:val="3"/>
    </w:pPr>
    <w:rPr>
      <w:b/>
      <w:sz w:val="24"/>
    </w:rPr>
  </w:style>
  <w:style w:type="paragraph" w:styleId="Virsraksts5">
    <w:name w:val="heading 5"/>
    <w:basedOn w:val="Parasts"/>
    <w:next w:val="Parasts"/>
    <w:qFormat/>
    <w:pPr>
      <w:keepNext/>
      <w:jc w:val="right"/>
      <w:outlineLvl w:val="4"/>
    </w:pPr>
    <w:rPr>
      <w:b/>
      <w:sz w:val="24"/>
    </w:rPr>
  </w:style>
  <w:style w:type="paragraph" w:styleId="Virsraksts6">
    <w:name w:val="heading 6"/>
    <w:basedOn w:val="Parasts"/>
    <w:next w:val="Parasts"/>
    <w:qFormat/>
    <w:pPr>
      <w:keepNext/>
      <w:outlineLvl w:val="5"/>
    </w:pPr>
    <w:rPr>
      <w:b/>
      <w:sz w:val="24"/>
    </w:rPr>
  </w:style>
  <w:style w:type="paragraph" w:styleId="Virsraksts7">
    <w:name w:val="heading 7"/>
    <w:basedOn w:val="Parasts"/>
    <w:next w:val="Parasts"/>
    <w:qFormat/>
    <w:pPr>
      <w:keepNext/>
      <w:jc w:val="right"/>
      <w:outlineLvl w:val="6"/>
    </w:pPr>
    <w:rPr>
      <w:sz w:val="24"/>
    </w:rPr>
  </w:style>
  <w:style w:type="paragraph" w:styleId="Virsraksts8">
    <w:name w:val="heading 8"/>
    <w:basedOn w:val="Parasts"/>
    <w:next w:val="Parasts"/>
    <w:qFormat/>
    <w:pPr>
      <w:keepNext/>
      <w:jc w:val="right"/>
      <w:outlineLvl w:val="7"/>
    </w:pPr>
    <w:rPr>
      <w:b/>
    </w:rPr>
  </w:style>
  <w:style w:type="paragraph" w:styleId="Virsraksts9">
    <w:name w:val="heading 9"/>
    <w:basedOn w:val="Parasts"/>
    <w:next w:val="Parasts"/>
    <w:qFormat/>
    <w:pPr>
      <w:keepNext/>
      <w:jc w:val="both"/>
      <w:outlineLvl w:val="8"/>
    </w:pPr>
    <w:rPr>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Dokumentakarte">
    <w:name w:val="Document Map"/>
    <w:basedOn w:val="Parasts"/>
    <w:semiHidden/>
    <w:pPr>
      <w:shd w:val="clear" w:color="auto" w:fill="000080"/>
    </w:pPr>
    <w:rPr>
      <w:rFonts w:ascii="Tahoma" w:hAnsi="Tahoma"/>
    </w:rPr>
  </w:style>
  <w:style w:type="paragraph" w:styleId="Pamatteksts">
    <w:name w:val="Body Text"/>
    <w:basedOn w:val="Parasts"/>
    <w:rPr>
      <w:sz w:val="24"/>
    </w:rPr>
  </w:style>
  <w:style w:type="table" w:styleId="Reatabula">
    <w:name w:val="Table Grid"/>
    <w:basedOn w:val="Parastatabula"/>
    <w:uiPriority w:val="59"/>
    <w:rsid w:val="005D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rsid w:val="003B794E"/>
    <w:pPr>
      <w:spacing w:after="120"/>
    </w:pPr>
    <w:rPr>
      <w:sz w:val="16"/>
      <w:szCs w:val="16"/>
    </w:rPr>
  </w:style>
  <w:style w:type="paragraph" w:styleId="Pamattekstaatkpe2">
    <w:name w:val="Body Text Indent 2"/>
    <w:basedOn w:val="Parasts"/>
    <w:rsid w:val="003B794E"/>
    <w:pPr>
      <w:spacing w:after="120" w:line="480" w:lineRule="auto"/>
      <w:ind w:left="283"/>
    </w:pPr>
  </w:style>
  <w:style w:type="character" w:styleId="Hipersaite">
    <w:name w:val="Hyperlink"/>
    <w:rsid w:val="003B794E"/>
    <w:rPr>
      <w:color w:val="0000FF"/>
      <w:u w:val="single"/>
    </w:rPr>
  </w:style>
  <w:style w:type="paragraph" w:customStyle="1" w:styleId="Sarakstarindkopa1">
    <w:name w:val="Saraksta rindkopa1"/>
    <w:basedOn w:val="Parasts"/>
    <w:rsid w:val="003B794E"/>
    <w:pPr>
      <w:ind w:left="720"/>
      <w:contextualSpacing/>
    </w:pPr>
    <w:rPr>
      <w:sz w:val="28"/>
      <w:szCs w:val="24"/>
      <w:lang w:val="lv-LV"/>
    </w:rPr>
  </w:style>
  <w:style w:type="character" w:customStyle="1" w:styleId="Piemint1">
    <w:name w:val="Pieminēt1"/>
    <w:uiPriority w:val="99"/>
    <w:semiHidden/>
    <w:unhideWhenUsed/>
    <w:rsid w:val="00780010"/>
    <w:rPr>
      <w:color w:val="2B579A"/>
      <w:shd w:val="clear" w:color="auto" w:fill="E6E6E6"/>
    </w:rPr>
  </w:style>
  <w:style w:type="paragraph" w:styleId="Vresteksts">
    <w:name w:val="footnote text"/>
    <w:basedOn w:val="Parasts"/>
    <w:link w:val="VrestekstsRakstz"/>
    <w:uiPriority w:val="99"/>
    <w:rsid w:val="00F446C0"/>
  </w:style>
  <w:style w:type="character" w:customStyle="1" w:styleId="VrestekstsRakstz">
    <w:name w:val="Vēres teksts Rakstz."/>
    <w:link w:val="Vresteksts"/>
    <w:uiPriority w:val="99"/>
    <w:rsid w:val="00F446C0"/>
    <w:rPr>
      <w:lang w:val="en-US" w:eastAsia="en-US"/>
    </w:rPr>
  </w:style>
  <w:style w:type="character" w:styleId="Vresatsauce">
    <w:name w:val="footnote reference"/>
    <w:aliases w:val="Footnote symbol"/>
    <w:uiPriority w:val="99"/>
    <w:rsid w:val="00F446C0"/>
    <w:rPr>
      <w:vertAlign w:val="superscript"/>
    </w:rPr>
  </w:style>
  <w:style w:type="paragraph" w:styleId="Sarakstarindkopa">
    <w:name w:val="List Paragraph"/>
    <w:aliases w:val="Normal bullet 2,Bullet list,Saistīto dokumentu saraksts,Syle 1,Virsraksti"/>
    <w:basedOn w:val="Parasts"/>
    <w:link w:val="SarakstarindkopaRakstz"/>
    <w:uiPriority w:val="34"/>
    <w:qFormat/>
    <w:rsid w:val="0025744E"/>
    <w:pPr>
      <w:suppressAutoHyphens/>
    </w:pPr>
    <w:rPr>
      <w:kern w:val="1"/>
      <w:sz w:val="24"/>
      <w:szCs w:val="24"/>
      <w:lang w:val="lv-LV" w:eastAsia="ar-SA"/>
    </w:rPr>
  </w:style>
  <w:style w:type="paragraph" w:styleId="Balonteksts">
    <w:name w:val="Balloon Text"/>
    <w:basedOn w:val="Parasts"/>
    <w:link w:val="BalontekstsRakstz"/>
    <w:rsid w:val="00813E21"/>
    <w:rPr>
      <w:rFonts w:ascii="Segoe UI" w:hAnsi="Segoe UI" w:cs="Segoe UI"/>
      <w:sz w:val="18"/>
      <w:szCs w:val="18"/>
    </w:rPr>
  </w:style>
  <w:style w:type="character" w:customStyle="1" w:styleId="BalontekstsRakstz">
    <w:name w:val="Balonteksts Rakstz."/>
    <w:link w:val="Balonteksts"/>
    <w:rsid w:val="00813E21"/>
    <w:rPr>
      <w:rFonts w:ascii="Segoe UI" w:hAnsi="Segoe UI" w:cs="Segoe UI"/>
      <w:sz w:val="18"/>
      <w:szCs w:val="18"/>
      <w:lang w:val="en-US" w:eastAsia="en-US"/>
    </w:rPr>
  </w:style>
  <w:style w:type="paragraph" w:styleId="Galvene">
    <w:name w:val="header"/>
    <w:basedOn w:val="Parasts"/>
    <w:link w:val="GalveneRakstz"/>
    <w:uiPriority w:val="99"/>
    <w:rsid w:val="00813E21"/>
    <w:pPr>
      <w:tabs>
        <w:tab w:val="center" w:pos="4153"/>
        <w:tab w:val="right" w:pos="8306"/>
      </w:tabs>
    </w:pPr>
  </w:style>
  <w:style w:type="character" w:customStyle="1" w:styleId="GalveneRakstz">
    <w:name w:val="Galvene Rakstz."/>
    <w:link w:val="Galvene"/>
    <w:uiPriority w:val="99"/>
    <w:rsid w:val="00813E21"/>
    <w:rPr>
      <w:lang w:val="en-US" w:eastAsia="en-US"/>
    </w:rPr>
  </w:style>
  <w:style w:type="paragraph" w:styleId="Kjene">
    <w:name w:val="footer"/>
    <w:basedOn w:val="Parasts"/>
    <w:link w:val="KjeneRakstz"/>
    <w:uiPriority w:val="99"/>
    <w:rsid w:val="00813E21"/>
    <w:pPr>
      <w:tabs>
        <w:tab w:val="center" w:pos="4153"/>
        <w:tab w:val="right" w:pos="8306"/>
      </w:tabs>
    </w:pPr>
  </w:style>
  <w:style w:type="character" w:customStyle="1" w:styleId="KjeneRakstz">
    <w:name w:val="Kājene Rakstz."/>
    <w:link w:val="Kjene"/>
    <w:uiPriority w:val="99"/>
    <w:rsid w:val="00813E21"/>
    <w:rPr>
      <w:lang w:val="en-US" w:eastAsia="en-US"/>
    </w:rPr>
  </w:style>
  <w:style w:type="paragraph" w:customStyle="1" w:styleId="Nodaa">
    <w:name w:val="Nodaļa"/>
    <w:basedOn w:val="Parasts"/>
    <w:rsid w:val="0006013B"/>
    <w:rPr>
      <w:rFonts w:ascii="Arial" w:hAnsi="Arial" w:cs="Arial"/>
      <w:b/>
      <w:bCs/>
      <w:szCs w:val="24"/>
      <w:lang w:val="lv-LV"/>
    </w:rPr>
  </w:style>
  <w:style w:type="paragraph" w:styleId="Pamatteksts2">
    <w:name w:val="Body Text 2"/>
    <w:basedOn w:val="Parasts"/>
    <w:link w:val="Pamatteksts2Rakstz"/>
    <w:unhideWhenUsed/>
    <w:rsid w:val="00EC1F73"/>
    <w:pPr>
      <w:spacing w:after="120" w:line="480" w:lineRule="auto"/>
    </w:pPr>
  </w:style>
  <w:style w:type="character" w:customStyle="1" w:styleId="Pamatteksts2Rakstz">
    <w:name w:val="Pamatteksts 2 Rakstz."/>
    <w:basedOn w:val="Noklusjumarindkopasfonts"/>
    <w:link w:val="Pamatteksts2"/>
    <w:rsid w:val="00EC1F73"/>
    <w:rPr>
      <w:lang w:val="en-US" w:eastAsia="en-US"/>
    </w:rPr>
  </w:style>
  <w:style w:type="character" w:customStyle="1" w:styleId="SarakstarindkopaRakstz">
    <w:name w:val="Saraksta rindkopa Rakstz."/>
    <w:aliases w:val="Normal bullet 2 Rakstz.,Bullet list Rakstz.,Saistīto dokumentu saraksts Rakstz.,Syle 1 Rakstz.,Virsraksti Rakstz."/>
    <w:link w:val="Sarakstarindkopa"/>
    <w:qFormat/>
    <w:rsid w:val="00EC1F73"/>
    <w:rPr>
      <w:kern w:val="1"/>
      <w:sz w:val="24"/>
      <w:szCs w:val="24"/>
      <w:lang w:eastAsia="ar-SA"/>
    </w:rPr>
  </w:style>
  <w:style w:type="character" w:styleId="Komentraatsauce">
    <w:name w:val="annotation reference"/>
    <w:basedOn w:val="Noklusjumarindkopasfonts"/>
    <w:semiHidden/>
    <w:unhideWhenUsed/>
    <w:rsid w:val="00C57F34"/>
    <w:rPr>
      <w:sz w:val="16"/>
      <w:szCs w:val="16"/>
    </w:rPr>
  </w:style>
  <w:style w:type="paragraph" w:styleId="Komentrateksts">
    <w:name w:val="annotation text"/>
    <w:basedOn w:val="Parasts"/>
    <w:link w:val="KomentratekstsRakstz"/>
    <w:semiHidden/>
    <w:unhideWhenUsed/>
    <w:rsid w:val="00C57F34"/>
  </w:style>
  <w:style w:type="character" w:customStyle="1" w:styleId="KomentratekstsRakstz">
    <w:name w:val="Komentāra teksts Rakstz."/>
    <w:basedOn w:val="Noklusjumarindkopasfonts"/>
    <w:link w:val="Komentrateksts"/>
    <w:semiHidden/>
    <w:rsid w:val="00C57F34"/>
    <w:rPr>
      <w:lang w:val="en-US" w:eastAsia="en-US"/>
    </w:rPr>
  </w:style>
  <w:style w:type="paragraph" w:styleId="Komentratma">
    <w:name w:val="annotation subject"/>
    <w:basedOn w:val="Komentrateksts"/>
    <w:next w:val="Komentrateksts"/>
    <w:link w:val="KomentratmaRakstz"/>
    <w:semiHidden/>
    <w:unhideWhenUsed/>
    <w:rsid w:val="00C57F34"/>
    <w:rPr>
      <w:b/>
      <w:bCs/>
    </w:rPr>
  </w:style>
  <w:style w:type="character" w:customStyle="1" w:styleId="KomentratmaRakstz">
    <w:name w:val="Komentāra tēma Rakstz."/>
    <w:basedOn w:val="KomentratekstsRakstz"/>
    <w:link w:val="Komentratma"/>
    <w:semiHidden/>
    <w:rsid w:val="00C57F34"/>
    <w:rPr>
      <w:b/>
      <w:bCs/>
      <w:lang w:val="en-US" w:eastAsia="en-US"/>
    </w:rPr>
  </w:style>
  <w:style w:type="character" w:customStyle="1" w:styleId="Bodytext5ArialUnicodeMS">
    <w:name w:val="Body text (5) + Arial Unicode MS"/>
    <w:aliases w:val="9,5 pt65"/>
    <w:basedOn w:val="Noklusjumarindkopasfonts"/>
    <w:uiPriority w:val="99"/>
    <w:rsid w:val="00EB726B"/>
    <w:rPr>
      <w:rFonts w:ascii="Arial Unicode MS" w:eastAsia="Arial Unicode MS" w:hAnsi="Times New Roman" w:cs="Arial Unicode MS" w:hint="eastAsia"/>
      <w:spacing w:val="0"/>
      <w:sz w:val="19"/>
      <w:szCs w:val="19"/>
      <w:lang w:val="en-US" w:eastAsia="en-US"/>
    </w:rPr>
  </w:style>
  <w:style w:type="character" w:customStyle="1" w:styleId="Heading1">
    <w:name w:val="Heading #1_"/>
    <w:basedOn w:val="Noklusjumarindkopasfonts"/>
    <w:link w:val="Heading11"/>
    <w:uiPriority w:val="99"/>
    <w:locked/>
    <w:rsid w:val="00EB726B"/>
    <w:rPr>
      <w:b/>
      <w:bCs/>
      <w:sz w:val="19"/>
      <w:szCs w:val="19"/>
      <w:shd w:val="clear" w:color="auto" w:fill="FFFFFF"/>
    </w:rPr>
  </w:style>
  <w:style w:type="paragraph" w:customStyle="1" w:styleId="Heading11">
    <w:name w:val="Heading #11"/>
    <w:basedOn w:val="Parasts"/>
    <w:link w:val="Heading1"/>
    <w:uiPriority w:val="99"/>
    <w:rsid w:val="00EB726B"/>
    <w:pPr>
      <w:shd w:val="clear" w:color="auto" w:fill="FFFFFF"/>
      <w:spacing w:line="230" w:lineRule="exact"/>
      <w:ind w:hanging="860"/>
      <w:jc w:val="both"/>
      <w:outlineLvl w:val="0"/>
    </w:pPr>
    <w:rPr>
      <w:b/>
      <w:bCs/>
      <w:sz w:val="19"/>
      <w:szCs w:val="19"/>
      <w:lang w:val="lv-LV" w:eastAsia="lv-LV"/>
    </w:rPr>
  </w:style>
  <w:style w:type="paragraph" w:styleId="Bezatstarpm">
    <w:name w:val="No Spacing"/>
    <w:uiPriority w:val="1"/>
    <w:qFormat/>
    <w:rsid w:val="00054620"/>
    <w:pPr>
      <w:suppressAutoHyphens/>
    </w:pPr>
    <w:rPr>
      <w:sz w:val="24"/>
      <w:szCs w:val="24"/>
      <w:lang w:eastAsia="ar-SA"/>
    </w:rPr>
  </w:style>
  <w:style w:type="paragraph" w:customStyle="1" w:styleId="Punkts">
    <w:name w:val="Punkts"/>
    <w:basedOn w:val="Parasts"/>
    <w:next w:val="Apakpunkts"/>
    <w:rsid w:val="00054620"/>
    <w:pPr>
      <w:numPr>
        <w:numId w:val="8"/>
      </w:numPr>
    </w:pPr>
    <w:rPr>
      <w:rFonts w:ascii="Arial" w:hAnsi="Arial"/>
      <w:b/>
      <w:szCs w:val="24"/>
      <w:lang w:val="lv-LV" w:eastAsia="lv-LV"/>
    </w:rPr>
  </w:style>
  <w:style w:type="paragraph" w:customStyle="1" w:styleId="Apakpunkts">
    <w:name w:val="Apakšpunkts"/>
    <w:basedOn w:val="Parasts"/>
    <w:link w:val="ApakpunktsChar"/>
    <w:rsid w:val="00054620"/>
    <w:pPr>
      <w:numPr>
        <w:ilvl w:val="1"/>
        <w:numId w:val="8"/>
      </w:numPr>
    </w:pPr>
    <w:rPr>
      <w:rFonts w:ascii="Arial" w:hAnsi="Arial"/>
      <w:b/>
      <w:szCs w:val="24"/>
      <w:lang w:val="x-none" w:eastAsia="x-none"/>
    </w:rPr>
  </w:style>
  <w:style w:type="paragraph" w:customStyle="1" w:styleId="Paragrfs">
    <w:name w:val="Paragrāfs"/>
    <w:basedOn w:val="Parasts"/>
    <w:next w:val="Rindkopa"/>
    <w:rsid w:val="00054620"/>
    <w:pPr>
      <w:numPr>
        <w:ilvl w:val="2"/>
        <w:numId w:val="8"/>
      </w:numPr>
      <w:jc w:val="both"/>
    </w:pPr>
    <w:rPr>
      <w:rFonts w:ascii="Arial" w:hAnsi="Arial"/>
      <w:szCs w:val="24"/>
      <w:lang w:val="lv-LV" w:eastAsia="lv-LV"/>
    </w:rPr>
  </w:style>
  <w:style w:type="paragraph" w:customStyle="1" w:styleId="Rindkopa">
    <w:name w:val="Rindkopa"/>
    <w:basedOn w:val="Parasts"/>
    <w:next w:val="Punkts"/>
    <w:rsid w:val="00054620"/>
    <w:pPr>
      <w:ind w:left="851"/>
      <w:jc w:val="both"/>
    </w:pPr>
    <w:rPr>
      <w:rFonts w:ascii="Arial" w:hAnsi="Arial"/>
      <w:szCs w:val="24"/>
      <w:lang w:val="lv-LV" w:eastAsia="lv-LV"/>
    </w:rPr>
  </w:style>
  <w:style w:type="character" w:customStyle="1" w:styleId="ApakpunktsChar">
    <w:name w:val="Apakšpunkts Char"/>
    <w:link w:val="Apakpunkts"/>
    <w:rsid w:val="00054620"/>
    <w:rPr>
      <w:rFonts w:ascii="Arial" w:hAnsi="Arial"/>
      <w:b/>
      <w:szCs w:val="24"/>
      <w:lang w:val="x-none" w:eastAsia="x-none"/>
    </w:rPr>
  </w:style>
  <w:style w:type="character" w:styleId="Izteiksmgs">
    <w:name w:val="Strong"/>
    <w:basedOn w:val="Noklusjumarindkopasfonts"/>
    <w:uiPriority w:val="22"/>
    <w:qFormat/>
    <w:rsid w:val="00CC5687"/>
    <w:rPr>
      <w:b/>
      <w:bCs/>
    </w:rPr>
  </w:style>
  <w:style w:type="character" w:customStyle="1" w:styleId="UnresolvedMention">
    <w:name w:val="Unresolved Mention"/>
    <w:basedOn w:val="Noklusjumarindkopasfonts"/>
    <w:uiPriority w:val="99"/>
    <w:semiHidden/>
    <w:unhideWhenUsed/>
    <w:rsid w:val="0080011D"/>
    <w:rPr>
      <w:color w:val="605E5C"/>
      <w:shd w:val="clear" w:color="auto" w:fill="E1DFDD"/>
    </w:rPr>
  </w:style>
  <w:style w:type="paragraph" w:styleId="Pamattekstsaratkpi">
    <w:name w:val="Body Text Indent"/>
    <w:basedOn w:val="Parasts"/>
    <w:link w:val="PamattekstsaratkpiRakstz"/>
    <w:semiHidden/>
    <w:unhideWhenUsed/>
    <w:rsid w:val="00C81760"/>
    <w:pPr>
      <w:spacing w:after="120"/>
      <w:ind w:left="283"/>
    </w:pPr>
  </w:style>
  <w:style w:type="character" w:customStyle="1" w:styleId="PamattekstsaratkpiRakstz">
    <w:name w:val="Pamatteksts ar atkāpi Rakstz."/>
    <w:basedOn w:val="Noklusjumarindkopasfonts"/>
    <w:link w:val="Pamattekstsaratkpi"/>
    <w:semiHidden/>
    <w:rsid w:val="00C8176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2609">
      <w:bodyDiv w:val="1"/>
      <w:marLeft w:val="0"/>
      <w:marRight w:val="0"/>
      <w:marTop w:val="0"/>
      <w:marBottom w:val="0"/>
      <w:divBdr>
        <w:top w:val="none" w:sz="0" w:space="0" w:color="auto"/>
        <w:left w:val="none" w:sz="0" w:space="0" w:color="auto"/>
        <w:bottom w:val="none" w:sz="0" w:space="0" w:color="auto"/>
        <w:right w:val="none" w:sz="0" w:space="0" w:color="auto"/>
      </w:divBdr>
    </w:div>
    <w:div w:id="92938140">
      <w:bodyDiv w:val="1"/>
      <w:marLeft w:val="0"/>
      <w:marRight w:val="0"/>
      <w:marTop w:val="0"/>
      <w:marBottom w:val="0"/>
      <w:divBdr>
        <w:top w:val="none" w:sz="0" w:space="0" w:color="auto"/>
        <w:left w:val="none" w:sz="0" w:space="0" w:color="auto"/>
        <w:bottom w:val="none" w:sz="0" w:space="0" w:color="auto"/>
        <w:right w:val="none" w:sz="0" w:space="0" w:color="auto"/>
      </w:divBdr>
    </w:div>
    <w:div w:id="143358984">
      <w:bodyDiv w:val="1"/>
      <w:marLeft w:val="0"/>
      <w:marRight w:val="0"/>
      <w:marTop w:val="0"/>
      <w:marBottom w:val="0"/>
      <w:divBdr>
        <w:top w:val="none" w:sz="0" w:space="0" w:color="auto"/>
        <w:left w:val="none" w:sz="0" w:space="0" w:color="auto"/>
        <w:bottom w:val="none" w:sz="0" w:space="0" w:color="auto"/>
        <w:right w:val="none" w:sz="0" w:space="0" w:color="auto"/>
      </w:divBdr>
    </w:div>
    <w:div w:id="191235911">
      <w:bodyDiv w:val="1"/>
      <w:marLeft w:val="0"/>
      <w:marRight w:val="0"/>
      <w:marTop w:val="0"/>
      <w:marBottom w:val="0"/>
      <w:divBdr>
        <w:top w:val="none" w:sz="0" w:space="0" w:color="auto"/>
        <w:left w:val="none" w:sz="0" w:space="0" w:color="auto"/>
        <w:bottom w:val="none" w:sz="0" w:space="0" w:color="auto"/>
        <w:right w:val="none" w:sz="0" w:space="0" w:color="auto"/>
      </w:divBdr>
    </w:div>
    <w:div w:id="989166325">
      <w:bodyDiv w:val="1"/>
      <w:marLeft w:val="0"/>
      <w:marRight w:val="0"/>
      <w:marTop w:val="0"/>
      <w:marBottom w:val="0"/>
      <w:divBdr>
        <w:top w:val="none" w:sz="0" w:space="0" w:color="auto"/>
        <w:left w:val="none" w:sz="0" w:space="0" w:color="auto"/>
        <w:bottom w:val="none" w:sz="0" w:space="0" w:color="auto"/>
        <w:right w:val="none" w:sz="0" w:space="0" w:color="auto"/>
      </w:divBdr>
    </w:div>
    <w:div w:id="1110583608">
      <w:bodyDiv w:val="1"/>
      <w:marLeft w:val="0"/>
      <w:marRight w:val="0"/>
      <w:marTop w:val="0"/>
      <w:marBottom w:val="0"/>
      <w:divBdr>
        <w:top w:val="none" w:sz="0" w:space="0" w:color="auto"/>
        <w:left w:val="none" w:sz="0" w:space="0" w:color="auto"/>
        <w:bottom w:val="none" w:sz="0" w:space="0" w:color="auto"/>
        <w:right w:val="none" w:sz="0" w:space="0" w:color="auto"/>
      </w:divBdr>
    </w:div>
    <w:div w:id="1196701178">
      <w:bodyDiv w:val="1"/>
      <w:marLeft w:val="0"/>
      <w:marRight w:val="0"/>
      <w:marTop w:val="0"/>
      <w:marBottom w:val="0"/>
      <w:divBdr>
        <w:top w:val="none" w:sz="0" w:space="0" w:color="auto"/>
        <w:left w:val="none" w:sz="0" w:space="0" w:color="auto"/>
        <w:bottom w:val="none" w:sz="0" w:space="0" w:color="auto"/>
        <w:right w:val="none" w:sz="0" w:space="0" w:color="auto"/>
      </w:divBdr>
    </w:div>
    <w:div w:id="1459371551">
      <w:bodyDiv w:val="1"/>
      <w:marLeft w:val="0"/>
      <w:marRight w:val="0"/>
      <w:marTop w:val="0"/>
      <w:marBottom w:val="0"/>
      <w:divBdr>
        <w:top w:val="none" w:sz="0" w:space="0" w:color="auto"/>
        <w:left w:val="none" w:sz="0" w:space="0" w:color="auto"/>
        <w:bottom w:val="none" w:sz="0" w:space="0" w:color="auto"/>
        <w:right w:val="none" w:sz="0" w:space="0" w:color="auto"/>
      </w:divBdr>
    </w:div>
    <w:div w:id="1513102651">
      <w:bodyDiv w:val="1"/>
      <w:marLeft w:val="0"/>
      <w:marRight w:val="0"/>
      <w:marTop w:val="0"/>
      <w:marBottom w:val="0"/>
      <w:divBdr>
        <w:top w:val="none" w:sz="0" w:space="0" w:color="auto"/>
        <w:left w:val="none" w:sz="0" w:space="0" w:color="auto"/>
        <w:bottom w:val="none" w:sz="0" w:space="0" w:color="auto"/>
        <w:right w:val="none" w:sz="0" w:space="0" w:color="auto"/>
      </w:divBdr>
    </w:div>
    <w:div w:id="1783642805">
      <w:bodyDiv w:val="1"/>
      <w:marLeft w:val="0"/>
      <w:marRight w:val="0"/>
      <w:marTop w:val="0"/>
      <w:marBottom w:val="0"/>
      <w:divBdr>
        <w:top w:val="none" w:sz="0" w:space="0" w:color="auto"/>
        <w:left w:val="none" w:sz="0" w:space="0" w:color="auto"/>
        <w:bottom w:val="none" w:sz="0" w:space="0" w:color="auto"/>
        <w:right w:val="none" w:sz="0" w:space="0" w:color="auto"/>
      </w:divBdr>
    </w:div>
    <w:div w:id="1888450257">
      <w:bodyDiv w:val="1"/>
      <w:marLeft w:val="0"/>
      <w:marRight w:val="0"/>
      <w:marTop w:val="0"/>
      <w:marBottom w:val="0"/>
      <w:divBdr>
        <w:top w:val="none" w:sz="0" w:space="0" w:color="auto"/>
        <w:left w:val="none" w:sz="0" w:space="0" w:color="auto"/>
        <w:bottom w:val="none" w:sz="0" w:space="0" w:color="auto"/>
        <w:right w:val="none" w:sz="0" w:space="0" w:color="auto"/>
      </w:divBdr>
    </w:div>
    <w:div w:id="19935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ica.lv/pasvaldiba/iepirkumi/cenu-izpet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epirkumi@nica.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ica.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liene.barenite@nica.lv" TargetMode="External"/><Relationship Id="rId4" Type="http://schemas.microsoft.com/office/2007/relationships/stylesWithEffects" Target="stylesWithEffects.xml"/><Relationship Id="rId9" Type="http://schemas.openxmlformats.org/officeDocument/2006/relationships/hyperlink" Target="mailto:alise.slisere@nica.lv"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5C145-9B12-4914-9287-462169E91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1458</TotalTime>
  <Pages>5</Pages>
  <Words>5014</Words>
  <Characters>2858</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APSTIPRINU:</vt:lpstr>
      <vt:lpstr>APSTIPRINU:</vt:lpstr>
    </vt:vector>
  </TitlesOfParts>
  <Company>Bernudarzs</Company>
  <LinksUpToDate>false</LinksUpToDate>
  <CharactersWithSpaces>7857</CharactersWithSpaces>
  <SharedDoc>false</SharedDoc>
  <HLinks>
    <vt:vector size="18" baseType="variant">
      <vt:variant>
        <vt:i4>7340109</vt:i4>
      </vt:variant>
      <vt:variant>
        <vt:i4>6</vt:i4>
      </vt:variant>
      <vt:variant>
        <vt:i4>0</vt:i4>
      </vt:variant>
      <vt:variant>
        <vt:i4>5</vt:i4>
      </vt:variant>
      <vt:variant>
        <vt:lpwstr>mailto:berndarznica@inbox.lv</vt:lpwstr>
      </vt:variant>
      <vt:variant>
        <vt:lpwstr/>
      </vt:variant>
      <vt:variant>
        <vt:i4>4325445</vt:i4>
      </vt:variant>
      <vt:variant>
        <vt:i4>3</vt:i4>
      </vt:variant>
      <vt:variant>
        <vt:i4>0</vt:i4>
      </vt:variant>
      <vt:variant>
        <vt:i4>5</vt:i4>
      </vt:variant>
      <vt:variant>
        <vt:lpwstr>http://www.nica.lv/pasvaldiba/iepirkumi/cenu-izpete/</vt:lpwstr>
      </vt:variant>
      <vt:variant>
        <vt:lpwstr/>
      </vt:variant>
      <vt:variant>
        <vt:i4>8257588</vt:i4>
      </vt:variant>
      <vt:variant>
        <vt:i4>0</vt:i4>
      </vt:variant>
      <vt:variant>
        <vt:i4>0</vt:i4>
      </vt:variant>
      <vt:variant>
        <vt:i4>5</vt:i4>
      </vt:variant>
      <vt:variant>
        <vt:lpwstr>http://www.nica.lv/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User</dc:creator>
  <cp:lastModifiedBy>Zebreens</cp:lastModifiedBy>
  <cp:revision>39</cp:revision>
  <cp:lastPrinted>2020-02-19T12:59:00Z</cp:lastPrinted>
  <dcterms:created xsi:type="dcterms:W3CDTF">2019-08-29T07:21:00Z</dcterms:created>
  <dcterms:modified xsi:type="dcterms:W3CDTF">2020-04-24T09:17:00Z</dcterms:modified>
</cp:coreProperties>
</file>